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C667C64" w14:textId="113F9597" w:rsidR="00860F4E" w:rsidRPr="00FE0486" w:rsidRDefault="000B1DAC" w:rsidP="00325026">
      <w:pPr>
        <w:pStyle w:val="Heading1"/>
        <w:rPr>
          <w:sz w:val="28"/>
        </w:rPr>
      </w:pPr>
      <w:bookmarkStart w:id="0" w:name="_GoBack"/>
      <w:bookmarkEnd w:id="0"/>
      <w:r w:rsidRPr="00FE0486">
        <w:rPr>
          <w:sz w:val="28"/>
        </w:rPr>
        <w:t>Compliance Check</w:t>
      </w:r>
      <w:r w:rsidR="007658BE" w:rsidRPr="00FE0486">
        <w:rPr>
          <w:sz w:val="28"/>
        </w:rPr>
        <w:t xml:space="preserve"> AS/NZS 514</w:t>
      </w:r>
      <w:r w:rsidRPr="00FE0486">
        <w:rPr>
          <w:sz w:val="28"/>
        </w:rPr>
        <w:t>9</w:t>
      </w:r>
      <w:r w:rsidR="003170C4">
        <w:rPr>
          <w:sz w:val="28"/>
        </w:rPr>
        <w:t>:</w:t>
      </w:r>
      <w:r w:rsidR="00383A76">
        <w:rPr>
          <w:sz w:val="28"/>
        </w:rPr>
        <w:t>2016</w:t>
      </w:r>
      <w:r w:rsidRPr="00FE0486">
        <w:rPr>
          <w:sz w:val="28"/>
        </w:rPr>
        <w:t xml:space="preserve"> </w:t>
      </w:r>
      <w:r w:rsidR="00665583">
        <w:rPr>
          <w:sz w:val="28"/>
        </w:rPr>
        <w:t>Part</w:t>
      </w:r>
      <w:r w:rsidR="00383A76">
        <w:rPr>
          <w:sz w:val="28"/>
        </w:rPr>
        <w:t>s</w:t>
      </w:r>
      <w:r w:rsidR="00665583">
        <w:rPr>
          <w:sz w:val="28"/>
        </w:rPr>
        <w:t xml:space="preserve"> 1 to Part 4</w:t>
      </w:r>
      <w:r w:rsidR="00665583">
        <w:rPr>
          <w:sz w:val="28"/>
        </w:rPr>
        <w:br/>
      </w:r>
      <w:r w:rsidR="00537AD7" w:rsidRPr="00FE0486">
        <w:rPr>
          <w:sz w:val="28"/>
        </w:rPr>
        <w:t>Refrigerating systems and heat pumps – Safety and environmental requirements</w:t>
      </w:r>
    </w:p>
    <w:p w14:paraId="22BEB91C" w14:textId="77777777" w:rsidR="00325026" w:rsidRPr="00325026" w:rsidRDefault="00325026" w:rsidP="00325026">
      <w:pPr>
        <w:pStyle w:val="BodyText"/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37"/>
        <w:gridCol w:w="9485"/>
      </w:tblGrid>
      <w:tr w:rsidR="000B1DAC" w14:paraId="02AE8F54" w14:textId="77777777" w:rsidTr="00325026">
        <w:tc>
          <w:tcPr>
            <w:tcW w:w="4786" w:type="dxa"/>
            <w:shd w:val="clear" w:color="auto" w:fill="F2F2F2" w:themeFill="background1" w:themeFillShade="F2"/>
          </w:tcPr>
          <w:p w14:paraId="09D0242B" w14:textId="77777777" w:rsidR="000B1DAC" w:rsidRPr="000B1DAC" w:rsidRDefault="000B1DAC" w:rsidP="000B1DAC">
            <w:pPr>
              <w:pStyle w:val="TableText"/>
              <w:rPr>
                <w:b/>
              </w:rPr>
            </w:pPr>
            <w:r w:rsidRPr="000B1DAC">
              <w:rPr>
                <w:b/>
              </w:rPr>
              <w:t>Company Name:</w:t>
            </w:r>
          </w:p>
        </w:tc>
        <w:tc>
          <w:tcPr>
            <w:tcW w:w="9662" w:type="dxa"/>
          </w:tcPr>
          <w:p w14:paraId="1108338E" w14:textId="77777777" w:rsidR="000B1DAC" w:rsidRDefault="000B1DAC" w:rsidP="00860F4E">
            <w:pPr>
              <w:pStyle w:val="BodyText"/>
              <w:rPr>
                <w:rFonts w:ascii="Calibri" w:hAnsi="Calibri" w:cs="Calibri"/>
                <w:sz w:val="28"/>
                <w:szCs w:val="28"/>
              </w:rPr>
            </w:pPr>
          </w:p>
        </w:tc>
      </w:tr>
      <w:tr w:rsidR="000B1DAC" w14:paraId="7425D0E1" w14:textId="77777777" w:rsidTr="00325026">
        <w:tc>
          <w:tcPr>
            <w:tcW w:w="4786" w:type="dxa"/>
            <w:shd w:val="clear" w:color="auto" w:fill="F2F2F2" w:themeFill="background1" w:themeFillShade="F2"/>
          </w:tcPr>
          <w:p w14:paraId="7DBD3A97" w14:textId="77777777" w:rsidR="000B1DAC" w:rsidRPr="000B1DAC" w:rsidRDefault="000B1DAC" w:rsidP="006D7ED6">
            <w:pPr>
              <w:pStyle w:val="TableText"/>
              <w:rPr>
                <w:b/>
              </w:rPr>
            </w:pPr>
            <w:r w:rsidRPr="000B1DAC">
              <w:rPr>
                <w:b/>
              </w:rPr>
              <w:t xml:space="preserve">Location of Proposed/Existing </w:t>
            </w:r>
            <w:r w:rsidR="006D7ED6">
              <w:rPr>
                <w:b/>
              </w:rPr>
              <w:t>Refrigerating Systems and Heat Pumps</w:t>
            </w:r>
          </w:p>
        </w:tc>
        <w:tc>
          <w:tcPr>
            <w:tcW w:w="9662" w:type="dxa"/>
          </w:tcPr>
          <w:p w14:paraId="5F7DB216" w14:textId="77777777" w:rsidR="000B1DAC" w:rsidRDefault="000B1DAC" w:rsidP="00860F4E">
            <w:pPr>
              <w:pStyle w:val="BodyText"/>
              <w:rPr>
                <w:rFonts w:ascii="Calibri" w:hAnsi="Calibri" w:cs="Calibri"/>
                <w:sz w:val="28"/>
                <w:szCs w:val="28"/>
              </w:rPr>
            </w:pPr>
          </w:p>
        </w:tc>
      </w:tr>
    </w:tbl>
    <w:p w14:paraId="69CB2E3D" w14:textId="77777777" w:rsidR="000B1DAC" w:rsidRDefault="000B1DAC" w:rsidP="00860F4E">
      <w:pPr>
        <w:pStyle w:val="BodyText"/>
        <w:rPr>
          <w:rFonts w:ascii="Calibri" w:hAnsi="Calibri" w:cs="Calibri"/>
          <w:sz w:val="28"/>
          <w:szCs w:val="28"/>
        </w:rPr>
      </w:pPr>
    </w:p>
    <w:p w14:paraId="32B9C695" w14:textId="77777777" w:rsidR="000B1DAC" w:rsidRPr="002E316E" w:rsidRDefault="000B1DAC" w:rsidP="00860F4E">
      <w:pPr>
        <w:pStyle w:val="BodyText"/>
        <w:rPr>
          <w:rFonts w:ascii="Calibri" w:hAnsi="Calibri" w:cs="Calibri"/>
          <w:b/>
          <w:sz w:val="28"/>
          <w:szCs w:val="28"/>
        </w:rPr>
      </w:pPr>
      <w:r w:rsidRPr="002E316E">
        <w:rPr>
          <w:rFonts w:ascii="Calibri" w:hAnsi="Calibri" w:cs="Calibri"/>
          <w:b/>
          <w:sz w:val="28"/>
          <w:szCs w:val="28"/>
        </w:rPr>
        <w:t>Details of Proposed/Existing</w:t>
      </w:r>
      <w:r w:rsidR="006D7ED6" w:rsidRPr="002E316E">
        <w:rPr>
          <w:rFonts w:ascii="Calibri" w:hAnsi="Calibri" w:cs="Calibri"/>
          <w:b/>
          <w:sz w:val="28"/>
          <w:szCs w:val="28"/>
        </w:rPr>
        <w:t xml:space="preserve"> Refrigerating Systems </w:t>
      </w:r>
      <w:r w:rsidR="00383A76">
        <w:rPr>
          <w:rFonts w:ascii="Calibri" w:hAnsi="Calibri" w:cs="Calibri"/>
          <w:b/>
          <w:sz w:val="28"/>
          <w:szCs w:val="28"/>
        </w:rPr>
        <w:t xml:space="preserve">or </w:t>
      </w:r>
      <w:r w:rsidR="006D7ED6" w:rsidRPr="002E316E">
        <w:rPr>
          <w:rFonts w:ascii="Calibri" w:hAnsi="Calibri" w:cs="Calibri"/>
          <w:b/>
          <w:sz w:val="28"/>
          <w:szCs w:val="28"/>
        </w:rPr>
        <w:t>Heat Pumps</w:t>
      </w:r>
    </w:p>
    <w:tbl>
      <w:tblPr>
        <w:tblStyle w:val="TableGrid"/>
        <w:tblW w:w="14312" w:type="dxa"/>
        <w:tblLook w:val="04A0" w:firstRow="1" w:lastRow="0" w:firstColumn="1" w:lastColumn="0" w:noHBand="0" w:noVBand="1"/>
      </w:tblPr>
      <w:tblGrid>
        <w:gridCol w:w="3969"/>
        <w:gridCol w:w="1276"/>
        <w:gridCol w:w="4389"/>
        <w:gridCol w:w="4678"/>
      </w:tblGrid>
      <w:tr w:rsidR="00383A76" w14:paraId="2E8869E1" w14:textId="77777777" w:rsidTr="00383A76">
        <w:tc>
          <w:tcPr>
            <w:tcW w:w="3969" w:type="dxa"/>
            <w:shd w:val="clear" w:color="auto" w:fill="F2F2F2" w:themeFill="background1" w:themeFillShade="F2"/>
          </w:tcPr>
          <w:p w14:paraId="1C04159A" w14:textId="77777777" w:rsidR="00383A76" w:rsidRPr="001129D5" w:rsidRDefault="00383A76" w:rsidP="001129D5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  <w:r w:rsidRPr="001129D5">
              <w:rPr>
                <w:rFonts w:ascii="Calibri" w:hAnsi="Calibri" w:cs="Calibri"/>
                <w:b/>
              </w:rPr>
              <w:t>Name of Dangerous Good</w:t>
            </w:r>
          </w:p>
        </w:tc>
        <w:tc>
          <w:tcPr>
            <w:tcW w:w="1276" w:type="dxa"/>
            <w:shd w:val="clear" w:color="auto" w:fill="F2F2F2" w:themeFill="background1" w:themeFillShade="F2"/>
          </w:tcPr>
          <w:p w14:paraId="63BD75C2" w14:textId="77777777" w:rsidR="00383A76" w:rsidRPr="001129D5" w:rsidRDefault="00383A76" w:rsidP="001129D5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  <w:r w:rsidRPr="001129D5">
              <w:rPr>
                <w:rFonts w:ascii="Calibri" w:hAnsi="Calibri" w:cs="Calibri"/>
                <w:b/>
              </w:rPr>
              <w:t>Quantity</w:t>
            </w:r>
          </w:p>
        </w:tc>
        <w:tc>
          <w:tcPr>
            <w:tcW w:w="4389" w:type="dxa"/>
            <w:shd w:val="clear" w:color="auto" w:fill="F2F2F2" w:themeFill="background1" w:themeFillShade="F2"/>
          </w:tcPr>
          <w:p w14:paraId="765B71E2" w14:textId="77777777" w:rsidR="00383A76" w:rsidRPr="001129D5" w:rsidRDefault="00383A76" w:rsidP="00383A76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  <w:r w:rsidRPr="001129D5">
              <w:rPr>
                <w:rFonts w:ascii="Calibri" w:hAnsi="Calibri" w:cs="Calibri"/>
                <w:b/>
              </w:rPr>
              <w:t xml:space="preserve">Description of </w:t>
            </w:r>
            <w:r>
              <w:rPr>
                <w:rFonts w:ascii="Calibri" w:hAnsi="Calibri" w:cs="Calibri"/>
                <w:b/>
              </w:rPr>
              <w:t>Refrigeration System</w:t>
            </w:r>
          </w:p>
        </w:tc>
        <w:tc>
          <w:tcPr>
            <w:tcW w:w="4678" w:type="dxa"/>
            <w:shd w:val="clear" w:color="auto" w:fill="F2F2F2" w:themeFill="background1" w:themeFillShade="F2"/>
          </w:tcPr>
          <w:p w14:paraId="2D2CE636" w14:textId="77777777" w:rsidR="00383A76" w:rsidRPr="001129D5" w:rsidRDefault="00383A76" w:rsidP="001129D5">
            <w:pPr>
              <w:pStyle w:val="BodyText"/>
              <w:jc w:val="center"/>
              <w:rPr>
                <w:rFonts w:ascii="Calibri" w:hAnsi="Calibri" w:cs="Calibri"/>
                <w:b/>
              </w:rPr>
            </w:pPr>
            <w:r w:rsidRPr="001129D5">
              <w:rPr>
                <w:rFonts w:ascii="Calibri" w:hAnsi="Calibri" w:cs="Calibri"/>
                <w:b/>
              </w:rPr>
              <w:t>ID Number (If applicable)</w:t>
            </w:r>
          </w:p>
        </w:tc>
      </w:tr>
      <w:tr w:rsidR="00383A76" w14:paraId="12CE9B45" w14:textId="77777777" w:rsidTr="00383A76">
        <w:tc>
          <w:tcPr>
            <w:tcW w:w="3969" w:type="dxa"/>
          </w:tcPr>
          <w:p w14:paraId="4252A26C" w14:textId="77777777" w:rsidR="00383A76" w:rsidRPr="001129D5" w:rsidRDefault="00383A76" w:rsidP="00860F4E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772DE039" w14:textId="77777777" w:rsidR="00383A76" w:rsidRPr="001129D5" w:rsidRDefault="00383A76" w:rsidP="00860F4E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14:paraId="35FFE67D" w14:textId="77777777" w:rsidR="00383A76" w:rsidRPr="001129D5" w:rsidRDefault="00383A76" w:rsidP="00860F4E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14:paraId="353A25F3" w14:textId="77777777" w:rsidR="00383A76" w:rsidRPr="001129D5" w:rsidRDefault="00383A76" w:rsidP="00860F4E">
            <w:pPr>
              <w:pStyle w:val="BodyText"/>
              <w:rPr>
                <w:rFonts w:ascii="Calibri" w:hAnsi="Calibri" w:cs="Calibri"/>
              </w:rPr>
            </w:pPr>
          </w:p>
        </w:tc>
      </w:tr>
      <w:tr w:rsidR="00383A76" w14:paraId="3A4F7F35" w14:textId="77777777" w:rsidTr="00383A76">
        <w:tc>
          <w:tcPr>
            <w:tcW w:w="3969" w:type="dxa"/>
          </w:tcPr>
          <w:p w14:paraId="1B275E31" w14:textId="77777777" w:rsidR="00383A76" w:rsidRPr="001129D5" w:rsidRDefault="00383A76" w:rsidP="00860F4E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1276" w:type="dxa"/>
          </w:tcPr>
          <w:p w14:paraId="50553326" w14:textId="77777777" w:rsidR="00383A76" w:rsidRPr="001129D5" w:rsidRDefault="00383A76" w:rsidP="00860F4E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4389" w:type="dxa"/>
          </w:tcPr>
          <w:p w14:paraId="6F981F3B" w14:textId="77777777" w:rsidR="00383A76" w:rsidRPr="001129D5" w:rsidRDefault="00383A76" w:rsidP="00860F4E">
            <w:pPr>
              <w:pStyle w:val="BodyText"/>
              <w:rPr>
                <w:rFonts w:ascii="Calibri" w:hAnsi="Calibri" w:cs="Calibri"/>
              </w:rPr>
            </w:pPr>
          </w:p>
        </w:tc>
        <w:tc>
          <w:tcPr>
            <w:tcW w:w="4678" w:type="dxa"/>
          </w:tcPr>
          <w:p w14:paraId="39F2FFE3" w14:textId="77777777" w:rsidR="00383A76" w:rsidRPr="001129D5" w:rsidRDefault="00383A76" w:rsidP="00860F4E">
            <w:pPr>
              <w:pStyle w:val="BodyText"/>
              <w:rPr>
                <w:rFonts w:ascii="Calibri" w:hAnsi="Calibri" w:cs="Calibri"/>
              </w:rPr>
            </w:pPr>
          </w:p>
        </w:tc>
      </w:tr>
    </w:tbl>
    <w:p w14:paraId="16CFE2A2" w14:textId="77777777" w:rsidR="00325026" w:rsidRDefault="00325026" w:rsidP="00597CF1">
      <w:pPr>
        <w:rPr>
          <w:b/>
        </w:rPr>
      </w:pPr>
    </w:p>
    <w:p w14:paraId="4036142E" w14:textId="77777777" w:rsidR="000B1DAC" w:rsidRPr="00A11AA5" w:rsidRDefault="000B1DAC" w:rsidP="00A11AA5">
      <w:pPr>
        <w:pStyle w:val="Heading2"/>
      </w:pPr>
      <w:r w:rsidRPr="00A11AA5">
        <w:t>AS/NZS 51</w:t>
      </w:r>
      <w:r w:rsidR="00FE7461">
        <w:t>4</w:t>
      </w:r>
      <w:r w:rsidRPr="00A11AA5">
        <w:t>9</w:t>
      </w:r>
      <w:r w:rsidR="00383A76">
        <w:t>.1:2016</w:t>
      </w:r>
      <w:r w:rsidR="00AC260A" w:rsidRPr="00A11AA5">
        <w:t xml:space="preserve"> Refrigerating systems and heat pumps – Safety and environmental requirements</w:t>
      </w:r>
    </w:p>
    <w:p w14:paraId="75B0EC71" w14:textId="77777777" w:rsidR="00A11AA5" w:rsidRPr="00A11AA5" w:rsidRDefault="00A11AA5" w:rsidP="00A11AA5">
      <w:pPr>
        <w:pStyle w:val="Heading3"/>
        <w:spacing w:line="240" w:lineRule="auto"/>
        <w:rPr>
          <w:b w:val="0"/>
          <w:sz w:val="28"/>
          <w:szCs w:val="28"/>
        </w:rPr>
      </w:pPr>
      <w:r w:rsidRPr="00A11AA5">
        <w:rPr>
          <w:b w:val="0"/>
          <w:sz w:val="28"/>
          <w:szCs w:val="28"/>
        </w:rPr>
        <w:t>Part 1:</w:t>
      </w:r>
      <w:r w:rsidRPr="00A11AA5">
        <w:rPr>
          <w:b w:val="0"/>
          <w:sz w:val="28"/>
          <w:szCs w:val="28"/>
        </w:rPr>
        <w:tab/>
        <w:t>Definitions, classification and selection criteria (ISO 5149-1:2014, MOD)</w:t>
      </w:r>
    </w:p>
    <w:p w14:paraId="1F6BB30C" w14:textId="77777777" w:rsidR="00597CF1" w:rsidRPr="00A11AA5" w:rsidRDefault="00597CF1" w:rsidP="00A11AA5">
      <w:pPr>
        <w:spacing w:line="240" w:lineRule="auto"/>
      </w:pPr>
    </w:p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709"/>
        <w:gridCol w:w="8788"/>
      </w:tblGrid>
      <w:tr w:rsidR="003170C4" w:rsidRPr="00597CF1" w14:paraId="72157243" w14:textId="77777777" w:rsidTr="003170C4">
        <w:tc>
          <w:tcPr>
            <w:tcW w:w="1413" w:type="dxa"/>
            <w:shd w:val="clear" w:color="auto" w:fill="F2F2F2" w:themeFill="background1" w:themeFillShade="F2"/>
          </w:tcPr>
          <w:p w14:paraId="01C0A0EA" w14:textId="77777777" w:rsidR="003170C4" w:rsidRPr="00597CF1" w:rsidRDefault="003170C4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SECTION 1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5E9E468" w14:textId="77777777" w:rsidR="003170C4" w:rsidRPr="00597CF1" w:rsidRDefault="003170C4" w:rsidP="00597C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</w:t>
            </w:r>
            <w:r w:rsidRPr="00597CF1">
              <w:rPr>
                <w:rFonts w:ascii="Calibri" w:hAnsi="Calibri" w:cs="Calibri"/>
                <w:b/>
              </w:rPr>
              <w:t>COPE</w:t>
            </w:r>
          </w:p>
        </w:tc>
        <w:tc>
          <w:tcPr>
            <w:tcW w:w="709" w:type="dxa"/>
            <w:shd w:val="clear" w:color="auto" w:fill="F2F2F2" w:themeFill="background1" w:themeFillShade="F2"/>
          </w:tcPr>
          <w:p w14:paraId="08EC5ADB" w14:textId="77777777" w:rsidR="003170C4" w:rsidRPr="00597CF1" w:rsidRDefault="003170C4" w:rsidP="00597CF1">
            <w:pPr>
              <w:jc w:val="center"/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8788" w:type="dxa"/>
            <w:shd w:val="clear" w:color="auto" w:fill="F2F2F2" w:themeFill="background1" w:themeFillShade="F2"/>
          </w:tcPr>
          <w:p w14:paraId="1F1B36E3" w14:textId="7238AA67" w:rsidR="003170C4" w:rsidRPr="00597CF1" w:rsidRDefault="003170C4" w:rsidP="00597C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Refrigeration system or heat pump is within scope of the Standard</w:t>
            </w:r>
            <w:r w:rsidR="004B0390">
              <w:rPr>
                <w:rFonts w:ascii="Calibri" w:hAnsi="Calibri" w:cs="Calibri"/>
                <w:b/>
              </w:rPr>
              <w:t>? (Y/N)</w:t>
            </w:r>
          </w:p>
        </w:tc>
      </w:tr>
      <w:tr w:rsidR="003170C4" w:rsidRPr="00597CF1" w14:paraId="31DAEE1C" w14:textId="77777777" w:rsidTr="003170C4">
        <w:tc>
          <w:tcPr>
            <w:tcW w:w="1413" w:type="dxa"/>
          </w:tcPr>
          <w:p w14:paraId="3BCD5F57" w14:textId="77777777" w:rsidR="003170C4" w:rsidRPr="00597CF1" w:rsidRDefault="003170C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402" w:type="dxa"/>
          </w:tcPr>
          <w:p w14:paraId="50CF4EC4" w14:textId="77777777" w:rsidR="003170C4" w:rsidRPr="00597CF1" w:rsidRDefault="003170C4" w:rsidP="00597CF1">
            <w:pPr>
              <w:rPr>
                <w:rFonts w:ascii="Calibri" w:hAnsi="Calibri" w:cs="Calibri"/>
              </w:rPr>
            </w:pPr>
            <w:r w:rsidRPr="00597CF1">
              <w:rPr>
                <w:rFonts w:ascii="Calibri" w:hAnsi="Calibri" w:cs="Calibri"/>
              </w:rPr>
              <w:t>Scope</w:t>
            </w:r>
          </w:p>
        </w:tc>
        <w:tc>
          <w:tcPr>
            <w:tcW w:w="709" w:type="dxa"/>
          </w:tcPr>
          <w:p w14:paraId="3C0D9DF4" w14:textId="77777777" w:rsidR="003170C4" w:rsidRPr="00597CF1" w:rsidRDefault="003170C4" w:rsidP="00597CF1">
            <w:pPr>
              <w:jc w:val="center"/>
              <w:rPr>
                <w:rFonts w:ascii="Calibri" w:hAnsi="Calibri" w:cs="Calibri"/>
              </w:rPr>
            </w:pPr>
            <w:r w:rsidRPr="00597CF1">
              <w:rPr>
                <w:rFonts w:ascii="Calibri" w:hAnsi="Calibri" w:cs="Calibri"/>
              </w:rPr>
              <w:t>1</w:t>
            </w:r>
          </w:p>
        </w:tc>
        <w:tc>
          <w:tcPr>
            <w:tcW w:w="8788" w:type="dxa"/>
          </w:tcPr>
          <w:p w14:paraId="1494F72B" w14:textId="77777777" w:rsidR="003170C4" w:rsidRPr="00597CF1" w:rsidRDefault="003170C4" w:rsidP="00597CF1">
            <w:pPr>
              <w:rPr>
                <w:rFonts w:ascii="Calibri" w:hAnsi="Calibri" w:cs="Calibri"/>
              </w:rPr>
            </w:pPr>
          </w:p>
        </w:tc>
      </w:tr>
    </w:tbl>
    <w:p w14:paraId="36ED7892" w14:textId="77777777" w:rsidR="00702B67" w:rsidRDefault="00702B67"/>
    <w:tbl>
      <w:tblPr>
        <w:tblStyle w:val="TableGrid"/>
        <w:tblW w:w="14312" w:type="dxa"/>
        <w:tblLayout w:type="fixed"/>
        <w:tblLook w:val="04A0" w:firstRow="1" w:lastRow="0" w:firstColumn="1" w:lastColumn="0" w:noHBand="0" w:noVBand="1"/>
      </w:tblPr>
      <w:tblGrid>
        <w:gridCol w:w="1413"/>
        <w:gridCol w:w="3402"/>
        <w:gridCol w:w="9497"/>
      </w:tblGrid>
      <w:tr w:rsidR="004B0390" w:rsidRPr="00597CF1" w14:paraId="716DF5C8" w14:textId="77777777" w:rsidTr="00954BEF">
        <w:tc>
          <w:tcPr>
            <w:tcW w:w="1413" w:type="dxa"/>
            <w:shd w:val="clear" w:color="auto" w:fill="F2F2F2" w:themeFill="background1" w:themeFillShade="F2"/>
          </w:tcPr>
          <w:p w14:paraId="4F374F0E" w14:textId="77777777" w:rsidR="004B0390" w:rsidRPr="00597CF1" w:rsidRDefault="004B0390" w:rsidP="00702B6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 xml:space="preserve">SECTION </w:t>
            </w:r>
            <w:r>
              <w:rPr>
                <w:rFonts w:ascii="Calibri" w:hAnsi="Calibri" w:cs="Calibri"/>
                <w:b/>
              </w:rPr>
              <w:t>2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17E0BA02" w14:textId="77777777" w:rsidR="004B0390" w:rsidRPr="00597CF1" w:rsidRDefault="004B0390" w:rsidP="00702B6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NORMATIVE REFERENCES</w:t>
            </w:r>
          </w:p>
        </w:tc>
        <w:tc>
          <w:tcPr>
            <w:tcW w:w="9497" w:type="dxa"/>
            <w:shd w:val="clear" w:color="auto" w:fill="F2F2F2" w:themeFill="background1" w:themeFillShade="F2"/>
          </w:tcPr>
          <w:p w14:paraId="3153A858" w14:textId="4F4BE904" w:rsidR="004B0390" w:rsidRPr="00597CF1" w:rsidRDefault="004B0390" w:rsidP="00702B67">
            <w:pPr>
              <w:rPr>
                <w:rFonts w:ascii="Calibri" w:hAnsi="Calibri" w:cs="Calibri"/>
                <w:b/>
              </w:rPr>
            </w:pPr>
          </w:p>
        </w:tc>
      </w:tr>
    </w:tbl>
    <w:p w14:paraId="4D89E738" w14:textId="77777777" w:rsidR="00537AD7" w:rsidRPr="00597CF1" w:rsidRDefault="00537AD7" w:rsidP="00597CF1">
      <w:pPr>
        <w:rPr>
          <w:rFonts w:ascii="Calibri" w:hAnsi="Calibri" w:cs="Calibri"/>
        </w:rPr>
      </w:pPr>
    </w:p>
    <w:p w14:paraId="3E7834F2" w14:textId="77777777" w:rsidR="00597CF1" w:rsidRDefault="00597CF1" w:rsidP="00597CF1">
      <w:pPr>
        <w:rPr>
          <w:rFonts w:ascii="Calibri" w:hAnsi="Calibri" w:cs="Calibri"/>
        </w:rPr>
        <w:sectPr w:rsidR="00597CF1" w:rsidSect="000B1DAC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6840" w:h="11907" w:orient="landscape" w:code="9"/>
          <w:pgMar w:top="1304" w:right="1304" w:bottom="1304" w:left="1304" w:header="709" w:footer="709" w:gutter="0"/>
          <w:cols w:space="708"/>
          <w:docGrid w:linePitch="360"/>
        </w:sect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62"/>
        <w:gridCol w:w="9347"/>
      </w:tblGrid>
      <w:tr w:rsidR="003170C4" w:rsidRPr="00597CF1" w14:paraId="244FBF44" w14:textId="77777777" w:rsidTr="003170C4">
        <w:tc>
          <w:tcPr>
            <w:tcW w:w="1413" w:type="dxa"/>
            <w:shd w:val="clear" w:color="auto" w:fill="F2F2F2" w:themeFill="background1" w:themeFillShade="F2"/>
          </w:tcPr>
          <w:p w14:paraId="5ED4869C" w14:textId="77777777" w:rsidR="003170C4" w:rsidRPr="00597CF1" w:rsidRDefault="003170C4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lastRenderedPageBreak/>
              <w:t xml:space="preserve">SECTION 3  </w:t>
            </w:r>
          </w:p>
        </w:tc>
        <w:tc>
          <w:tcPr>
            <w:tcW w:w="3462" w:type="dxa"/>
            <w:shd w:val="clear" w:color="auto" w:fill="F2F2F2" w:themeFill="background1" w:themeFillShade="F2"/>
          </w:tcPr>
          <w:p w14:paraId="1A3CF15B" w14:textId="77777777" w:rsidR="003170C4" w:rsidRPr="00597CF1" w:rsidRDefault="003170C4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TERMS AND DEFINITIONS</w:t>
            </w:r>
          </w:p>
        </w:tc>
        <w:tc>
          <w:tcPr>
            <w:tcW w:w="9347" w:type="dxa"/>
            <w:shd w:val="clear" w:color="auto" w:fill="F2F2F2" w:themeFill="background1" w:themeFillShade="F2"/>
          </w:tcPr>
          <w:p w14:paraId="0DAC413F" w14:textId="5A915717" w:rsidR="003170C4" w:rsidRPr="00597CF1" w:rsidRDefault="003170C4" w:rsidP="00597CF1">
            <w:pPr>
              <w:rPr>
                <w:rFonts w:ascii="Calibri" w:hAnsi="Calibri" w:cs="Calibri"/>
                <w:b/>
              </w:rPr>
            </w:pPr>
          </w:p>
        </w:tc>
      </w:tr>
    </w:tbl>
    <w:p w14:paraId="2E1F8A15" w14:textId="77777777" w:rsidR="00597CF1" w:rsidRDefault="00597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5"/>
        <w:gridCol w:w="9404"/>
      </w:tblGrid>
      <w:tr w:rsidR="003170C4" w:rsidRPr="00597CF1" w14:paraId="25567753" w14:textId="77777777" w:rsidTr="003170C4">
        <w:tc>
          <w:tcPr>
            <w:tcW w:w="1413" w:type="dxa"/>
            <w:shd w:val="clear" w:color="auto" w:fill="F2F2F2" w:themeFill="background1" w:themeFillShade="F2"/>
          </w:tcPr>
          <w:p w14:paraId="0B0117A8" w14:textId="77777777" w:rsidR="003170C4" w:rsidRDefault="003170C4" w:rsidP="00597C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SECTION 4  </w:t>
            </w:r>
          </w:p>
        </w:tc>
        <w:tc>
          <w:tcPr>
            <w:tcW w:w="3405" w:type="dxa"/>
            <w:shd w:val="clear" w:color="auto" w:fill="F2F2F2" w:themeFill="background1" w:themeFillShade="F2"/>
          </w:tcPr>
          <w:p w14:paraId="43F53B35" w14:textId="77777777" w:rsidR="003170C4" w:rsidRPr="00597CF1" w:rsidRDefault="003170C4" w:rsidP="003417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 ABBREVIATED TERMS</w:t>
            </w:r>
          </w:p>
        </w:tc>
        <w:tc>
          <w:tcPr>
            <w:tcW w:w="9404" w:type="dxa"/>
            <w:shd w:val="clear" w:color="auto" w:fill="F2F2F2" w:themeFill="background1" w:themeFillShade="F2"/>
          </w:tcPr>
          <w:p w14:paraId="31DA78BB" w14:textId="442E359E" w:rsidR="003170C4" w:rsidRPr="00597CF1" w:rsidRDefault="003170C4" w:rsidP="00597CF1">
            <w:pPr>
              <w:rPr>
                <w:rFonts w:ascii="Calibri" w:hAnsi="Calibri" w:cs="Calibri"/>
                <w:b/>
              </w:rPr>
            </w:pPr>
          </w:p>
        </w:tc>
      </w:tr>
    </w:tbl>
    <w:p w14:paraId="6399381B" w14:textId="77777777" w:rsidR="00597CF1" w:rsidRDefault="00597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3448"/>
        <w:gridCol w:w="705"/>
        <w:gridCol w:w="2493"/>
        <w:gridCol w:w="4909"/>
        <w:gridCol w:w="1255"/>
      </w:tblGrid>
      <w:tr w:rsidR="00341754" w:rsidRPr="00597CF1" w14:paraId="17D33EB9" w14:textId="77777777" w:rsidTr="0063453F">
        <w:tc>
          <w:tcPr>
            <w:tcW w:w="1413" w:type="dxa"/>
            <w:shd w:val="clear" w:color="auto" w:fill="F2F2F2" w:themeFill="background1" w:themeFillShade="F2"/>
          </w:tcPr>
          <w:p w14:paraId="080A527B" w14:textId="77777777" w:rsidR="00341754" w:rsidRPr="00597CF1" w:rsidRDefault="00341754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SECTION 5</w:t>
            </w:r>
          </w:p>
        </w:tc>
        <w:tc>
          <w:tcPr>
            <w:tcW w:w="3448" w:type="dxa"/>
            <w:shd w:val="clear" w:color="auto" w:fill="F2F2F2" w:themeFill="background1" w:themeFillShade="F2"/>
          </w:tcPr>
          <w:p w14:paraId="0F0AF707" w14:textId="77777777" w:rsidR="00341754" w:rsidRPr="00597CF1" w:rsidRDefault="00341754" w:rsidP="00597C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CL</w:t>
            </w:r>
            <w:r w:rsidRPr="00597CF1">
              <w:rPr>
                <w:rFonts w:ascii="Calibri" w:hAnsi="Calibri" w:cs="Calibri"/>
                <w:b/>
              </w:rPr>
              <w:t>ASSIFICATION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32B37FD1" w14:textId="77777777" w:rsidR="00341754" w:rsidRPr="00597CF1" w:rsidRDefault="00341754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493" w:type="dxa"/>
            <w:shd w:val="clear" w:color="auto" w:fill="F2F2F2" w:themeFill="background1" w:themeFillShade="F2"/>
          </w:tcPr>
          <w:p w14:paraId="2B3B3837" w14:textId="77777777" w:rsidR="00341754" w:rsidRPr="00597CF1" w:rsidRDefault="00341754" w:rsidP="00597C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="00383A76">
              <w:rPr>
                <w:rFonts w:ascii="Calibri" w:hAnsi="Calibri" w:cs="Calibri"/>
                <w:b/>
              </w:rPr>
              <w:t xml:space="preserve">9.1 </w:t>
            </w:r>
            <w:r w:rsidRPr="00597CF1">
              <w:rPr>
                <w:rFonts w:ascii="Calibri" w:hAnsi="Calibri" w:cs="Calibri"/>
                <w:b/>
              </w:rPr>
              <w:t>Specification</w:t>
            </w:r>
          </w:p>
        </w:tc>
        <w:tc>
          <w:tcPr>
            <w:tcW w:w="4908" w:type="dxa"/>
            <w:shd w:val="clear" w:color="auto" w:fill="F2F2F2" w:themeFill="background1" w:themeFillShade="F2"/>
          </w:tcPr>
          <w:p w14:paraId="19E84DCE" w14:textId="77777777" w:rsidR="00341754" w:rsidRPr="00597CF1" w:rsidRDefault="00341754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7FFD97AC" w14:textId="77777777" w:rsidR="00341754" w:rsidRPr="00597CF1" w:rsidRDefault="00341754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3EB09865" w14:textId="77777777" w:rsidR="00341754" w:rsidRPr="00597CF1" w:rsidRDefault="00341754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341754" w:rsidRPr="00597CF1" w14:paraId="67CD521A" w14:textId="77777777" w:rsidTr="002C6A9B">
        <w:tc>
          <w:tcPr>
            <w:tcW w:w="1413" w:type="dxa"/>
          </w:tcPr>
          <w:p w14:paraId="1E1A057E" w14:textId="77777777" w:rsidR="00341754" w:rsidRDefault="00341754" w:rsidP="00341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448" w:type="dxa"/>
          </w:tcPr>
          <w:p w14:paraId="675174C8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Occupancies classification</w:t>
            </w:r>
          </w:p>
        </w:tc>
        <w:tc>
          <w:tcPr>
            <w:tcW w:w="705" w:type="dxa"/>
          </w:tcPr>
          <w:p w14:paraId="3AFA1DD5" w14:textId="77777777" w:rsidR="00341754" w:rsidRPr="00597CF1" w:rsidRDefault="00341754" w:rsidP="00597C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493" w:type="dxa"/>
          </w:tcPr>
          <w:p w14:paraId="285753EA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  <w:tc>
          <w:tcPr>
            <w:tcW w:w="4909" w:type="dxa"/>
          </w:tcPr>
          <w:p w14:paraId="393B0230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27CFBE89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</w:tr>
      <w:tr w:rsidR="00341754" w:rsidRPr="00597CF1" w14:paraId="6432D424" w14:textId="77777777" w:rsidTr="002C6A9B">
        <w:tc>
          <w:tcPr>
            <w:tcW w:w="1413" w:type="dxa"/>
          </w:tcPr>
          <w:p w14:paraId="4AD3A276" w14:textId="77777777" w:rsidR="00341754" w:rsidRDefault="00341754" w:rsidP="00341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3448" w:type="dxa"/>
          </w:tcPr>
          <w:p w14:paraId="340C5BBD" w14:textId="77777777" w:rsidR="00341754" w:rsidRDefault="00341754" w:rsidP="00597C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Systems classification</w:t>
            </w:r>
          </w:p>
        </w:tc>
        <w:tc>
          <w:tcPr>
            <w:tcW w:w="705" w:type="dxa"/>
          </w:tcPr>
          <w:p w14:paraId="59283774" w14:textId="77777777" w:rsidR="00341754" w:rsidRPr="00597CF1" w:rsidRDefault="00341754" w:rsidP="00597C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493" w:type="dxa"/>
          </w:tcPr>
          <w:p w14:paraId="76E43627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  <w:tc>
          <w:tcPr>
            <w:tcW w:w="4909" w:type="dxa"/>
          </w:tcPr>
          <w:p w14:paraId="2BFE6E48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5AD97A39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</w:tr>
      <w:tr w:rsidR="00341754" w:rsidRPr="00597CF1" w14:paraId="3DF844B0" w14:textId="77777777" w:rsidTr="002C6A9B">
        <w:tc>
          <w:tcPr>
            <w:tcW w:w="1413" w:type="dxa"/>
          </w:tcPr>
          <w:p w14:paraId="0D015773" w14:textId="77777777" w:rsidR="00341754" w:rsidRDefault="00341754" w:rsidP="00341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3448" w:type="dxa"/>
          </w:tcPr>
          <w:p w14:paraId="07849F9D" w14:textId="77777777" w:rsidR="00341754" w:rsidRDefault="00341754" w:rsidP="00597C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 classification of refrigerating systems</w:t>
            </w:r>
          </w:p>
        </w:tc>
        <w:tc>
          <w:tcPr>
            <w:tcW w:w="705" w:type="dxa"/>
          </w:tcPr>
          <w:p w14:paraId="05EBEC6E" w14:textId="77777777" w:rsidR="00341754" w:rsidRDefault="00341754" w:rsidP="00597CF1">
            <w:pPr>
              <w:jc w:val="center"/>
              <w:rPr>
                <w:rFonts w:ascii="Calibri" w:hAnsi="Calibri" w:cs="Calibri"/>
              </w:rPr>
            </w:pPr>
          </w:p>
          <w:p w14:paraId="46D9F9BF" w14:textId="77777777" w:rsidR="00341754" w:rsidRDefault="00341754" w:rsidP="00597C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</w:t>
            </w:r>
          </w:p>
        </w:tc>
        <w:tc>
          <w:tcPr>
            <w:tcW w:w="2493" w:type="dxa"/>
          </w:tcPr>
          <w:p w14:paraId="334F00A9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  <w:tc>
          <w:tcPr>
            <w:tcW w:w="4909" w:type="dxa"/>
          </w:tcPr>
          <w:p w14:paraId="78D918ED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3B9E2B84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</w:tr>
      <w:tr w:rsidR="00341754" w:rsidRPr="00597CF1" w14:paraId="3CE86AA2" w14:textId="77777777" w:rsidTr="002C6A9B">
        <w:tc>
          <w:tcPr>
            <w:tcW w:w="1413" w:type="dxa"/>
          </w:tcPr>
          <w:p w14:paraId="786FF6B1" w14:textId="77777777" w:rsidR="00341754" w:rsidRDefault="00341754" w:rsidP="0034175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3448" w:type="dxa"/>
          </w:tcPr>
          <w:p w14:paraId="7A57CD92" w14:textId="77777777" w:rsidR="00341754" w:rsidRDefault="00341754" w:rsidP="00597C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Refrigerant classification</w:t>
            </w:r>
          </w:p>
        </w:tc>
        <w:tc>
          <w:tcPr>
            <w:tcW w:w="705" w:type="dxa"/>
          </w:tcPr>
          <w:p w14:paraId="15766230" w14:textId="77777777" w:rsidR="00341754" w:rsidRDefault="00341754" w:rsidP="00597C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493" w:type="dxa"/>
          </w:tcPr>
          <w:p w14:paraId="79A1808F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  <w:tc>
          <w:tcPr>
            <w:tcW w:w="4909" w:type="dxa"/>
          </w:tcPr>
          <w:p w14:paraId="43CDE5D6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4CF70E32" w14:textId="77777777" w:rsidR="00341754" w:rsidRPr="00597CF1" w:rsidRDefault="00341754" w:rsidP="00597CF1">
            <w:pPr>
              <w:rPr>
                <w:rFonts w:ascii="Calibri" w:hAnsi="Calibri" w:cs="Calibri"/>
              </w:rPr>
            </w:pPr>
          </w:p>
        </w:tc>
      </w:tr>
    </w:tbl>
    <w:p w14:paraId="007C4DAC" w14:textId="77777777" w:rsidR="0063453F" w:rsidRDefault="0063453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705"/>
        <w:gridCol w:w="2504"/>
        <w:gridCol w:w="4943"/>
        <w:gridCol w:w="1255"/>
      </w:tblGrid>
      <w:tr w:rsidR="00702B67" w:rsidRPr="00597CF1" w14:paraId="17097747" w14:textId="77777777" w:rsidTr="002C6A9B">
        <w:tc>
          <w:tcPr>
            <w:tcW w:w="1413" w:type="dxa"/>
            <w:shd w:val="clear" w:color="auto" w:fill="F2F2F2" w:themeFill="background1" w:themeFillShade="F2"/>
          </w:tcPr>
          <w:p w14:paraId="3F11107F" w14:textId="217AC7CD" w:rsidR="00702B67" w:rsidRPr="00597CF1" w:rsidRDefault="00597CF1" w:rsidP="00597CF1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 w:rsidR="00702B67" w:rsidRPr="00597CF1">
              <w:rPr>
                <w:rFonts w:ascii="Calibri" w:hAnsi="Calibri" w:cs="Calibri"/>
                <w:b/>
              </w:rPr>
              <w:t>SECTION 6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0CB2A8FD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QUANTITY OF REFRIGERANT PER OCCUPIED SPACE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3D09A503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360C3949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383A76">
              <w:rPr>
                <w:rFonts w:ascii="Calibri" w:hAnsi="Calibri" w:cs="Calibri"/>
                <w:b/>
              </w:rPr>
              <w:t>.1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43" w:type="dxa"/>
            <w:shd w:val="clear" w:color="auto" w:fill="F2F2F2" w:themeFill="background1" w:themeFillShade="F2"/>
          </w:tcPr>
          <w:p w14:paraId="0DFE6D28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74AE3D84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5B7AF4AD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702B67" w:rsidRPr="00597CF1" w14:paraId="446E7B5A" w14:textId="77777777" w:rsidTr="002C6A9B">
        <w:tc>
          <w:tcPr>
            <w:tcW w:w="1413" w:type="dxa"/>
          </w:tcPr>
          <w:p w14:paraId="61319DE2" w14:textId="77777777" w:rsidR="00702B67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3402" w:type="dxa"/>
          </w:tcPr>
          <w:p w14:paraId="4782BEB1" w14:textId="77777777" w:rsidR="00702B67" w:rsidRDefault="00702B67" w:rsidP="00597C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Quantity of refrigerant per occupied space</w:t>
            </w:r>
          </w:p>
        </w:tc>
        <w:tc>
          <w:tcPr>
            <w:tcW w:w="705" w:type="dxa"/>
          </w:tcPr>
          <w:p w14:paraId="7DDA7319" w14:textId="77777777" w:rsidR="00702B67" w:rsidRDefault="00702B67" w:rsidP="00597CF1">
            <w:pPr>
              <w:jc w:val="center"/>
              <w:rPr>
                <w:rFonts w:ascii="Calibri" w:hAnsi="Calibri" w:cs="Calibri"/>
              </w:rPr>
            </w:pPr>
          </w:p>
          <w:p w14:paraId="407E8E60" w14:textId="77777777" w:rsidR="00702B67" w:rsidRDefault="00702B67" w:rsidP="00597C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504" w:type="dxa"/>
          </w:tcPr>
          <w:p w14:paraId="5228E24C" w14:textId="77777777" w:rsidR="00702B67" w:rsidRPr="00597CF1" w:rsidRDefault="00702B67" w:rsidP="00597CF1">
            <w:pPr>
              <w:rPr>
                <w:rFonts w:ascii="Calibri" w:hAnsi="Calibri" w:cs="Calibri"/>
              </w:rPr>
            </w:pPr>
          </w:p>
        </w:tc>
        <w:tc>
          <w:tcPr>
            <w:tcW w:w="4943" w:type="dxa"/>
          </w:tcPr>
          <w:p w14:paraId="057E6D42" w14:textId="77777777" w:rsidR="00702B67" w:rsidRPr="00597CF1" w:rsidRDefault="00702B67" w:rsidP="00597CF1">
            <w:pPr>
              <w:rPr>
                <w:rFonts w:ascii="Calibri" w:hAnsi="Calibri" w:cs="Calibri"/>
              </w:rPr>
            </w:pPr>
          </w:p>
        </w:tc>
        <w:tc>
          <w:tcPr>
            <w:tcW w:w="1255" w:type="dxa"/>
          </w:tcPr>
          <w:p w14:paraId="5E3222D0" w14:textId="77777777" w:rsidR="00702B67" w:rsidRPr="00597CF1" w:rsidRDefault="00702B67" w:rsidP="00597CF1">
            <w:pPr>
              <w:rPr>
                <w:rFonts w:ascii="Calibri" w:hAnsi="Calibri" w:cs="Calibri"/>
              </w:rPr>
            </w:pPr>
          </w:p>
        </w:tc>
      </w:tr>
    </w:tbl>
    <w:p w14:paraId="5D7EF3DA" w14:textId="77777777" w:rsidR="00597CF1" w:rsidRDefault="00597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29"/>
        <w:gridCol w:w="705"/>
        <w:gridCol w:w="2498"/>
        <w:gridCol w:w="4923"/>
        <w:gridCol w:w="1254"/>
      </w:tblGrid>
      <w:tr w:rsidR="00702B67" w:rsidRPr="00597CF1" w14:paraId="7596164C" w14:textId="77777777" w:rsidTr="002C6A9B">
        <w:tc>
          <w:tcPr>
            <w:tcW w:w="1413" w:type="dxa"/>
            <w:shd w:val="clear" w:color="auto" w:fill="F2F2F2" w:themeFill="background1" w:themeFillShade="F2"/>
          </w:tcPr>
          <w:p w14:paraId="6A5DC8F6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SECTION 7</w:t>
            </w:r>
          </w:p>
        </w:tc>
        <w:tc>
          <w:tcPr>
            <w:tcW w:w="3429" w:type="dxa"/>
            <w:shd w:val="clear" w:color="auto" w:fill="F2F2F2" w:themeFill="background1" w:themeFillShade="F2"/>
          </w:tcPr>
          <w:p w14:paraId="2AF36C3F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SPACE VOLUME CALCULATIONS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578C6F6C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498" w:type="dxa"/>
            <w:shd w:val="clear" w:color="auto" w:fill="F2F2F2" w:themeFill="background1" w:themeFillShade="F2"/>
          </w:tcPr>
          <w:p w14:paraId="419B6776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383A76">
              <w:rPr>
                <w:rFonts w:ascii="Calibri" w:hAnsi="Calibri" w:cs="Calibri"/>
                <w:b/>
              </w:rPr>
              <w:t>.1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23" w:type="dxa"/>
            <w:shd w:val="clear" w:color="auto" w:fill="F2F2F2" w:themeFill="background1" w:themeFillShade="F2"/>
          </w:tcPr>
          <w:p w14:paraId="01DD02EC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16C5BE2D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3B1D7ECB" w14:textId="77777777" w:rsidR="00702B67" w:rsidRPr="00597CF1" w:rsidRDefault="00702B67" w:rsidP="00597CF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702B67" w:rsidRPr="00597CF1" w14:paraId="5400055C" w14:textId="77777777" w:rsidTr="002C6A9B">
        <w:tc>
          <w:tcPr>
            <w:tcW w:w="1413" w:type="dxa"/>
          </w:tcPr>
          <w:p w14:paraId="19E258AC" w14:textId="77777777" w:rsidR="00702B67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3429" w:type="dxa"/>
          </w:tcPr>
          <w:p w14:paraId="1B708A17" w14:textId="77777777" w:rsidR="00702B67" w:rsidRDefault="00702B67" w:rsidP="00597CF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Space volume calculations</w:t>
            </w:r>
          </w:p>
        </w:tc>
        <w:tc>
          <w:tcPr>
            <w:tcW w:w="705" w:type="dxa"/>
          </w:tcPr>
          <w:p w14:paraId="476E5265" w14:textId="77777777" w:rsidR="00702B67" w:rsidRDefault="00702B67" w:rsidP="00597CF1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18</w:t>
            </w:r>
          </w:p>
        </w:tc>
        <w:tc>
          <w:tcPr>
            <w:tcW w:w="2498" w:type="dxa"/>
          </w:tcPr>
          <w:p w14:paraId="6E5BD5D0" w14:textId="77777777" w:rsidR="00702B67" w:rsidRPr="00597CF1" w:rsidRDefault="00702B67" w:rsidP="00597CF1">
            <w:pPr>
              <w:rPr>
                <w:rFonts w:ascii="Calibri" w:hAnsi="Calibri" w:cs="Calibri"/>
              </w:rPr>
            </w:pPr>
          </w:p>
        </w:tc>
        <w:tc>
          <w:tcPr>
            <w:tcW w:w="4923" w:type="dxa"/>
          </w:tcPr>
          <w:p w14:paraId="542686B2" w14:textId="77777777" w:rsidR="00702B67" w:rsidRPr="00597CF1" w:rsidRDefault="00702B67" w:rsidP="00597CF1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650A3780" w14:textId="77777777" w:rsidR="00702B67" w:rsidRPr="00597CF1" w:rsidRDefault="00702B67" w:rsidP="00597CF1">
            <w:pPr>
              <w:rPr>
                <w:rFonts w:ascii="Calibri" w:hAnsi="Calibri" w:cs="Calibri"/>
              </w:rPr>
            </w:pPr>
          </w:p>
        </w:tc>
      </w:tr>
    </w:tbl>
    <w:p w14:paraId="1FDA8ECA" w14:textId="77777777" w:rsidR="00597CF1" w:rsidRDefault="00597CF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20"/>
        <w:gridCol w:w="705"/>
        <w:gridCol w:w="2500"/>
        <w:gridCol w:w="4930"/>
        <w:gridCol w:w="1254"/>
      </w:tblGrid>
      <w:tr w:rsidR="00F44534" w:rsidRPr="00597CF1" w14:paraId="014A0EDE" w14:textId="77777777" w:rsidTr="002C6A9B">
        <w:tc>
          <w:tcPr>
            <w:tcW w:w="1413" w:type="dxa"/>
            <w:shd w:val="clear" w:color="auto" w:fill="F2F2F2" w:themeFill="background1" w:themeFillShade="F2"/>
          </w:tcPr>
          <w:p w14:paraId="1EA4923C" w14:textId="77777777" w:rsidR="00F44534" w:rsidRPr="0029762C" w:rsidRDefault="00F44534" w:rsidP="0029762C">
            <w:pPr>
              <w:rPr>
                <w:rFonts w:ascii="Calibri" w:hAnsi="Calibri" w:cs="Calibri"/>
                <w:b/>
              </w:rPr>
            </w:pPr>
            <w:r w:rsidRPr="0029762C">
              <w:rPr>
                <w:rFonts w:ascii="Calibri" w:hAnsi="Calibri" w:cs="Calibri"/>
                <w:b/>
              </w:rPr>
              <w:t>SECTION 8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A8AB9C7" w14:textId="77777777" w:rsidR="00F44534" w:rsidRPr="0029762C" w:rsidRDefault="00F44534" w:rsidP="0029762C">
            <w:pPr>
              <w:rPr>
                <w:rFonts w:ascii="Calibri" w:hAnsi="Calibri" w:cs="Calibri"/>
                <w:b/>
              </w:rPr>
            </w:pPr>
            <w:r w:rsidRPr="0029762C">
              <w:rPr>
                <w:rFonts w:ascii="Calibri" w:hAnsi="Calibri" w:cs="Calibri"/>
                <w:b/>
              </w:rPr>
              <w:t>HEAT TRANSFER FLUID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2705C0B1" w14:textId="77777777" w:rsidR="00F44534" w:rsidRPr="00597CF1" w:rsidRDefault="00F44534" w:rsidP="0029762C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22BDFF06" w14:textId="77777777" w:rsidR="00F44534" w:rsidRPr="00597CF1" w:rsidRDefault="00F44534" w:rsidP="0029762C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383A76">
              <w:rPr>
                <w:rFonts w:ascii="Calibri" w:hAnsi="Calibri" w:cs="Calibri"/>
                <w:b/>
              </w:rPr>
              <w:t>.1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30" w:type="dxa"/>
            <w:shd w:val="clear" w:color="auto" w:fill="F2F2F2" w:themeFill="background1" w:themeFillShade="F2"/>
          </w:tcPr>
          <w:p w14:paraId="6DED4FE9" w14:textId="77777777" w:rsidR="00F44534" w:rsidRPr="00597CF1" w:rsidRDefault="00F44534" w:rsidP="0029762C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441F8977" w14:textId="77777777" w:rsidR="00F44534" w:rsidRPr="00597CF1" w:rsidRDefault="00F44534" w:rsidP="0029762C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08E982C2" w14:textId="77777777" w:rsidR="00F44534" w:rsidRPr="00597CF1" w:rsidRDefault="00F44534" w:rsidP="0029762C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F44534" w:rsidRPr="00597CF1" w14:paraId="70973F4D" w14:textId="77777777" w:rsidTr="002C6A9B">
        <w:tc>
          <w:tcPr>
            <w:tcW w:w="1413" w:type="dxa"/>
          </w:tcPr>
          <w:p w14:paraId="11290B94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3420" w:type="dxa"/>
          </w:tcPr>
          <w:p w14:paraId="6EADF7B1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</w:t>
            </w:r>
          </w:p>
        </w:tc>
        <w:tc>
          <w:tcPr>
            <w:tcW w:w="705" w:type="dxa"/>
          </w:tcPr>
          <w:p w14:paraId="23043F38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00" w:type="dxa"/>
          </w:tcPr>
          <w:p w14:paraId="74FA1797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3967EA4D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62945BEB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77B6E958" w14:textId="77777777" w:rsidTr="002C6A9B">
        <w:tc>
          <w:tcPr>
            <w:tcW w:w="1413" w:type="dxa"/>
          </w:tcPr>
          <w:p w14:paraId="7564739E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3420" w:type="dxa"/>
          </w:tcPr>
          <w:p w14:paraId="29B45DF9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Ingestion</w:t>
            </w:r>
          </w:p>
        </w:tc>
        <w:tc>
          <w:tcPr>
            <w:tcW w:w="705" w:type="dxa"/>
          </w:tcPr>
          <w:p w14:paraId="0785F0C1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00" w:type="dxa"/>
          </w:tcPr>
          <w:p w14:paraId="3871C0AE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7EF99F42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495FB531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7501EEF1" w14:textId="77777777" w:rsidTr="002C6A9B">
        <w:tc>
          <w:tcPr>
            <w:tcW w:w="1413" w:type="dxa"/>
          </w:tcPr>
          <w:p w14:paraId="3F22DF49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3420" w:type="dxa"/>
          </w:tcPr>
          <w:p w14:paraId="37DCD959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Water and soil contamination</w:t>
            </w:r>
          </w:p>
        </w:tc>
        <w:tc>
          <w:tcPr>
            <w:tcW w:w="705" w:type="dxa"/>
          </w:tcPr>
          <w:p w14:paraId="2E8AFF67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</w:p>
          <w:p w14:paraId="2574E49E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00" w:type="dxa"/>
          </w:tcPr>
          <w:p w14:paraId="10733ED8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303E95D9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6C077434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447A401C" w14:textId="77777777" w:rsidTr="002C6A9B">
        <w:tc>
          <w:tcPr>
            <w:tcW w:w="1413" w:type="dxa"/>
          </w:tcPr>
          <w:p w14:paraId="66387DB9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8.4</w:t>
            </w:r>
          </w:p>
        </w:tc>
        <w:tc>
          <w:tcPr>
            <w:tcW w:w="3420" w:type="dxa"/>
          </w:tcPr>
          <w:p w14:paraId="203C0AE2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Personal exposure (toxicity)</w:t>
            </w:r>
          </w:p>
        </w:tc>
        <w:tc>
          <w:tcPr>
            <w:tcW w:w="705" w:type="dxa"/>
          </w:tcPr>
          <w:p w14:paraId="3A7A506D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</w:p>
          <w:p w14:paraId="016C34A7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00" w:type="dxa"/>
          </w:tcPr>
          <w:p w14:paraId="2F2C8FFC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5B9C7B8E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1D3CE718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2E4B643B" w14:textId="77777777" w:rsidTr="002C6A9B">
        <w:tc>
          <w:tcPr>
            <w:tcW w:w="1413" w:type="dxa"/>
          </w:tcPr>
          <w:p w14:paraId="20FA5B73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8.5</w:t>
            </w:r>
          </w:p>
        </w:tc>
        <w:tc>
          <w:tcPr>
            <w:tcW w:w="3420" w:type="dxa"/>
          </w:tcPr>
          <w:p w14:paraId="3F93061F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Pressure</w:t>
            </w:r>
          </w:p>
        </w:tc>
        <w:tc>
          <w:tcPr>
            <w:tcW w:w="705" w:type="dxa"/>
          </w:tcPr>
          <w:p w14:paraId="065EA7B6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00" w:type="dxa"/>
          </w:tcPr>
          <w:p w14:paraId="7854996D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608EE029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643A5E95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39512D37" w14:textId="77777777" w:rsidTr="002C6A9B">
        <w:tc>
          <w:tcPr>
            <w:tcW w:w="1413" w:type="dxa"/>
          </w:tcPr>
          <w:p w14:paraId="1D50E6B4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8.6</w:t>
            </w:r>
          </w:p>
        </w:tc>
        <w:tc>
          <w:tcPr>
            <w:tcW w:w="3420" w:type="dxa"/>
          </w:tcPr>
          <w:p w14:paraId="43AF54DE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Marking</w:t>
            </w:r>
          </w:p>
        </w:tc>
        <w:tc>
          <w:tcPr>
            <w:tcW w:w="705" w:type="dxa"/>
          </w:tcPr>
          <w:p w14:paraId="38579B72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00" w:type="dxa"/>
          </w:tcPr>
          <w:p w14:paraId="13F3333E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7401884B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79D69CFA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79113354" w14:textId="77777777" w:rsidTr="002C6A9B">
        <w:tc>
          <w:tcPr>
            <w:tcW w:w="1413" w:type="dxa"/>
          </w:tcPr>
          <w:p w14:paraId="7A405D56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8.7</w:t>
            </w:r>
          </w:p>
        </w:tc>
        <w:tc>
          <w:tcPr>
            <w:tcW w:w="3420" w:type="dxa"/>
          </w:tcPr>
          <w:p w14:paraId="12499B97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Freezing Point</w:t>
            </w:r>
          </w:p>
        </w:tc>
        <w:tc>
          <w:tcPr>
            <w:tcW w:w="705" w:type="dxa"/>
          </w:tcPr>
          <w:p w14:paraId="2CE2A056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19</w:t>
            </w:r>
          </w:p>
        </w:tc>
        <w:tc>
          <w:tcPr>
            <w:tcW w:w="2500" w:type="dxa"/>
          </w:tcPr>
          <w:p w14:paraId="0D2DCABA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30C6FFFD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5D574C26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216E3EC3" w14:textId="77777777" w:rsidTr="002C6A9B">
        <w:tc>
          <w:tcPr>
            <w:tcW w:w="1413" w:type="dxa"/>
          </w:tcPr>
          <w:p w14:paraId="23EB2271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8.8</w:t>
            </w:r>
          </w:p>
        </w:tc>
        <w:tc>
          <w:tcPr>
            <w:tcW w:w="3420" w:type="dxa"/>
          </w:tcPr>
          <w:p w14:paraId="0E950585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Decomposition point</w:t>
            </w:r>
          </w:p>
        </w:tc>
        <w:tc>
          <w:tcPr>
            <w:tcW w:w="705" w:type="dxa"/>
          </w:tcPr>
          <w:p w14:paraId="06018933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00" w:type="dxa"/>
          </w:tcPr>
          <w:p w14:paraId="03F920C1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076A3A93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1155BE32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0BF7858F" w14:textId="77777777" w:rsidTr="002C6A9B">
        <w:tc>
          <w:tcPr>
            <w:tcW w:w="1413" w:type="dxa"/>
          </w:tcPr>
          <w:p w14:paraId="1D6A73F7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8.9</w:t>
            </w:r>
          </w:p>
        </w:tc>
        <w:tc>
          <w:tcPr>
            <w:tcW w:w="3420" w:type="dxa"/>
          </w:tcPr>
          <w:p w14:paraId="17EF9C41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Flash point</w:t>
            </w:r>
          </w:p>
        </w:tc>
        <w:tc>
          <w:tcPr>
            <w:tcW w:w="705" w:type="dxa"/>
          </w:tcPr>
          <w:p w14:paraId="5E4A3511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00" w:type="dxa"/>
          </w:tcPr>
          <w:p w14:paraId="5FE2A3A4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14ACBBF3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41B305EF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7AEE6A7F" w14:textId="77777777" w:rsidTr="002C6A9B">
        <w:tc>
          <w:tcPr>
            <w:tcW w:w="1413" w:type="dxa"/>
          </w:tcPr>
          <w:p w14:paraId="31CB695C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8.10</w:t>
            </w:r>
          </w:p>
        </w:tc>
        <w:tc>
          <w:tcPr>
            <w:tcW w:w="3420" w:type="dxa"/>
          </w:tcPr>
          <w:p w14:paraId="6395C0EB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Auto-ignition temperature</w:t>
            </w:r>
          </w:p>
        </w:tc>
        <w:tc>
          <w:tcPr>
            <w:tcW w:w="705" w:type="dxa"/>
          </w:tcPr>
          <w:p w14:paraId="0316D0B1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00" w:type="dxa"/>
          </w:tcPr>
          <w:p w14:paraId="1D50B732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3C90C90A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197D673E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6FEBD2AE" w14:textId="77777777" w:rsidTr="002C6A9B">
        <w:tc>
          <w:tcPr>
            <w:tcW w:w="1413" w:type="dxa"/>
          </w:tcPr>
          <w:p w14:paraId="27787416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8.11</w:t>
            </w:r>
          </w:p>
        </w:tc>
        <w:tc>
          <w:tcPr>
            <w:tcW w:w="3420" w:type="dxa"/>
          </w:tcPr>
          <w:p w14:paraId="530A43D6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Thermal expansion</w:t>
            </w:r>
          </w:p>
        </w:tc>
        <w:tc>
          <w:tcPr>
            <w:tcW w:w="705" w:type="dxa"/>
          </w:tcPr>
          <w:p w14:paraId="4BD94C65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00" w:type="dxa"/>
          </w:tcPr>
          <w:p w14:paraId="6A54AEDB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4DC5048A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1A4BFB13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  <w:tr w:rsidR="00F44534" w:rsidRPr="00597CF1" w14:paraId="790AD15A" w14:textId="77777777" w:rsidTr="002C6A9B">
        <w:tc>
          <w:tcPr>
            <w:tcW w:w="1413" w:type="dxa"/>
          </w:tcPr>
          <w:p w14:paraId="44FE41B1" w14:textId="77777777" w:rsidR="00F44534" w:rsidRDefault="00F44534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8.12</w:t>
            </w:r>
          </w:p>
        </w:tc>
        <w:tc>
          <w:tcPr>
            <w:tcW w:w="3420" w:type="dxa"/>
          </w:tcPr>
          <w:p w14:paraId="692AED1A" w14:textId="77777777" w:rsidR="00F44534" w:rsidRDefault="00F44534" w:rsidP="0029762C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Corrosion protection</w:t>
            </w:r>
          </w:p>
        </w:tc>
        <w:tc>
          <w:tcPr>
            <w:tcW w:w="705" w:type="dxa"/>
          </w:tcPr>
          <w:p w14:paraId="2ED6FB6D" w14:textId="77777777" w:rsidR="00F44534" w:rsidRDefault="00F44534" w:rsidP="0029762C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20</w:t>
            </w:r>
          </w:p>
        </w:tc>
        <w:tc>
          <w:tcPr>
            <w:tcW w:w="2500" w:type="dxa"/>
          </w:tcPr>
          <w:p w14:paraId="08785D8B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4930" w:type="dxa"/>
          </w:tcPr>
          <w:p w14:paraId="0CA941EA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  <w:tc>
          <w:tcPr>
            <w:tcW w:w="1254" w:type="dxa"/>
          </w:tcPr>
          <w:p w14:paraId="54526C1F" w14:textId="77777777" w:rsidR="00F44534" w:rsidRPr="00597CF1" w:rsidRDefault="00F44534" w:rsidP="0029762C">
            <w:pPr>
              <w:rPr>
                <w:rFonts w:ascii="Calibri" w:hAnsi="Calibri" w:cs="Calibri"/>
              </w:rPr>
            </w:pPr>
          </w:p>
        </w:tc>
      </w:tr>
    </w:tbl>
    <w:p w14:paraId="2F0E5FB5" w14:textId="77777777" w:rsidR="00325026" w:rsidRDefault="00325026">
      <w:r>
        <w:br w:type="page"/>
      </w:r>
    </w:p>
    <w:p w14:paraId="557A7FE4" w14:textId="77777777" w:rsidR="000B1DAC" w:rsidRDefault="000B1DAC" w:rsidP="00597CF1"/>
    <w:p w14:paraId="57891F33" w14:textId="77777777" w:rsidR="0029762C" w:rsidRDefault="00383A76" w:rsidP="00A11AA5">
      <w:pPr>
        <w:pStyle w:val="Heading3"/>
        <w:rPr>
          <w:b w:val="0"/>
          <w:sz w:val="28"/>
          <w:szCs w:val="28"/>
        </w:rPr>
      </w:pPr>
      <w:r w:rsidRPr="00A11AA5">
        <w:t>AS/NZS 51</w:t>
      </w:r>
      <w:r>
        <w:t>4</w:t>
      </w:r>
      <w:r w:rsidRPr="00A11AA5">
        <w:t>9</w:t>
      </w:r>
      <w:r>
        <w:t>.2:2016</w:t>
      </w:r>
      <w:r>
        <w:rPr>
          <w:b w:val="0"/>
          <w:sz w:val="28"/>
          <w:szCs w:val="28"/>
        </w:rPr>
        <w:br/>
      </w:r>
      <w:r w:rsidR="00325026" w:rsidRPr="00A11AA5">
        <w:rPr>
          <w:b w:val="0"/>
          <w:sz w:val="28"/>
          <w:szCs w:val="28"/>
        </w:rPr>
        <w:t>Part 2: Design, construction, testing, marking and documentation (ISO 5149-2:2014, MOD)</w:t>
      </w:r>
    </w:p>
    <w:p w14:paraId="427ECB68" w14:textId="77777777" w:rsidR="00A11AA5" w:rsidRPr="00A11AA5" w:rsidRDefault="00A11AA5" w:rsidP="00A11AA5">
      <w:pPr>
        <w:pStyle w:val="BodyText"/>
        <w:spacing w:after="0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72"/>
        <w:gridCol w:w="697"/>
        <w:gridCol w:w="8740"/>
      </w:tblGrid>
      <w:tr w:rsidR="004B0390" w:rsidRPr="00597CF1" w14:paraId="1C79A831" w14:textId="77777777" w:rsidTr="00CA1C31">
        <w:tc>
          <w:tcPr>
            <w:tcW w:w="1413" w:type="dxa"/>
            <w:shd w:val="clear" w:color="auto" w:fill="F2F2F2" w:themeFill="background1" w:themeFillShade="F2"/>
          </w:tcPr>
          <w:p w14:paraId="154E337E" w14:textId="77777777" w:rsidR="004B0390" w:rsidRDefault="004B0390" w:rsidP="00A11A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 xml:space="preserve">SECTION 1  </w:t>
            </w:r>
          </w:p>
        </w:tc>
        <w:tc>
          <w:tcPr>
            <w:tcW w:w="3372" w:type="dxa"/>
            <w:shd w:val="clear" w:color="auto" w:fill="F2F2F2" w:themeFill="background1" w:themeFillShade="F2"/>
          </w:tcPr>
          <w:p w14:paraId="741A3306" w14:textId="77777777" w:rsidR="004B0390" w:rsidRPr="0029762C" w:rsidRDefault="004B0390" w:rsidP="00A11A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SCOPE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2C246D9C" w14:textId="77777777" w:rsidR="004B0390" w:rsidRPr="00597CF1" w:rsidRDefault="004B0390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8740" w:type="dxa"/>
            <w:shd w:val="clear" w:color="auto" w:fill="F2F2F2" w:themeFill="background1" w:themeFillShade="F2"/>
          </w:tcPr>
          <w:p w14:paraId="79CF3037" w14:textId="1D6A66A4" w:rsidR="004B0390" w:rsidRPr="00597CF1" w:rsidRDefault="004B0390" w:rsidP="006803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Refrigeration system or heat pump is within scope of the Standard? (Y/N)</w:t>
            </w:r>
          </w:p>
        </w:tc>
      </w:tr>
      <w:tr w:rsidR="004B0390" w:rsidRPr="00FE0486" w14:paraId="55DEDCD1" w14:textId="77777777" w:rsidTr="003553B9">
        <w:tc>
          <w:tcPr>
            <w:tcW w:w="1413" w:type="dxa"/>
            <w:shd w:val="clear" w:color="auto" w:fill="FFFFFF" w:themeFill="background1"/>
          </w:tcPr>
          <w:p w14:paraId="02361D2C" w14:textId="77777777" w:rsidR="004B0390" w:rsidRPr="00FE0486" w:rsidRDefault="004B0390" w:rsidP="00F44534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72" w:type="dxa"/>
            <w:shd w:val="clear" w:color="auto" w:fill="FFFFFF" w:themeFill="background1"/>
          </w:tcPr>
          <w:p w14:paraId="7109CB64" w14:textId="77777777" w:rsidR="004B0390" w:rsidRPr="00FE0486" w:rsidRDefault="004B0390" w:rsidP="00680356">
            <w:pPr>
              <w:rPr>
                <w:rFonts w:ascii="Calibri" w:hAnsi="Calibri" w:cs="Calibri"/>
              </w:rPr>
            </w:pPr>
            <w:r w:rsidRPr="00FE0486">
              <w:rPr>
                <w:rFonts w:ascii="Calibri" w:hAnsi="Calibri" w:cs="Calibri"/>
              </w:rPr>
              <w:t>Scope</w:t>
            </w:r>
          </w:p>
        </w:tc>
        <w:tc>
          <w:tcPr>
            <w:tcW w:w="697" w:type="dxa"/>
            <w:shd w:val="clear" w:color="auto" w:fill="FFFFFF" w:themeFill="background1"/>
          </w:tcPr>
          <w:p w14:paraId="1FCCB431" w14:textId="77777777" w:rsidR="004B0390" w:rsidRPr="00FE0486" w:rsidRDefault="004B0390" w:rsidP="00FE0486">
            <w:pPr>
              <w:jc w:val="center"/>
              <w:rPr>
                <w:rFonts w:ascii="Calibri" w:hAnsi="Calibri" w:cs="Calibri"/>
              </w:rPr>
            </w:pPr>
            <w:r w:rsidRPr="00FE0486">
              <w:rPr>
                <w:rFonts w:ascii="Calibri" w:hAnsi="Calibri" w:cs="Calibri"/>
              </w:rPr>
              <w:t>1</w:t>
            </w:r>
          </w:p>
        </w:tc>
        <w:tc>
          <w:tcPr>
            <w:tcW w:w="8740" w:type="dxa"/>
            <w:shd w:val="clear" w:color="auto" w:fill="FFFFFF" w:themeFill="background1"/>
          </w:tcPr>
          <w:p w14:paraId="54016DD1" w14:textId="77777777" w:rsidR="004B0390" w:rsidRPr="00FE0486" w:rsidRDefault="004B0390" w:rsidP="00680356">
            <w:pPr>
              <w:rPr>
                <w:rFonts w:ascii="Calibri" w:hAnsi="Calibri" w:cs="Calibri"/>
              </w:rPr>
            </w:pPr>
          </w:p>
        </w:tc>
      </w:tr>
    </w:tbl>
    <w:p w14:paraId="61CA1B5C" w14:textId="77777777" w:rsidR="00A11AA5" w:rsidRPr="00FE0486" w:rsidRDefault="00A11A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81"/>
        <w:gridCol w:w="9428"/>
      </w:tblGrid>
      <w:tr w:rsidR="004B0390" w:rsidRPr="00A11AA5" w14:paraId="02C02CFD" w14:textId="77777777" w:rsidTr="00D74AE2">
        <w:tc>
          <w:tcPr>
            <w:tcW w:w="1413" w:type="dxa"/>
            <w:shd w:val="clear" w:color="auto" w:fill="F2F2F2" w:themeFill="background1" w:themeFillShade="F2"/>
          </w:tcPr>
          <w:p w14:paraId="218885AB" w14:textId="77777777" w:rsidR="004B0390" w:rsidRPr="00597CF1" w:rsidRDefault="004B0390" w:rsidP="00A11AA5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SECTION 2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14:paraId="0D7CC485" w14:textId="77777777" w:rsidR="004B0390" w:rsidRPr="00597CF1" w:rsidRDefault="004B0390" w:rsidP="00A11AA5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NORMATIVE REFERENCES</w:t>
            </w:r>
          </w:p>
        </w:tc>
        <w:tc>
          <w:tcPr>
            <w:tcW w:w="9428" w:type="dxa"/>
            <w:shd w:val="clear" w:color="auto" w:fill="F2F2F2" w:themeFill="background1" w:themeFillShade="F2"/>
          </w:tcPr>
          <w:p w14:paraId="15CA08CC" w14:textId="142B3CD1" w:rsidR="004B0390" w:rsidRPr="00597CF1" w:rsidRDefault="004B0390" w:rsidP="00A11AA5">
            <w:pPr>
              <w:rPr>
                <w:rFonts w:ascii="Calibri" w:hAnsi="Calibri" w:cs="Calibri"/>
                <w:b/>
              </w:rPr>
            </w:pPr>
          </w:p>
        </w:tc>
      </w:tr>
    </w:tbl>
    <w:p w14:paraId="623F0DA7" w14:textId="77777777" w:rsidR="00A11AA5" w:rsidRDefault="00A11AA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86"/>
        <w:gridCol w:w="9423"/>
      </w:tblGrid>
      <w:tr w:rsidR="004B0390" w:rsidRPr="00A11AA5" w14:paraId="5153A6F5" w14:textId="77777777" w:rsidTr="00F02619">
        <w:tc>
          <w:tcPr>
            <w:tcW w:w="1413" w:type="dxa"/>
            <w:shd w:val="clear" w:color="auto" w:fill="F2F2F2" w:themeFill="background1" w:themeFillShade="F2"/>
          </w:tcPr>
          <w:p w14:paraId="27FBB289" w14:textId="77777777" w:rsidR="004B0390" w:rsidRPr="00597CF1" w:rsidRDefault="004B0390" w:rsidP="00A11AA5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 xml:space="preserve">SECTION 3  </w:t>
            </w:r>
          </w:p>
        </w:tc>
        <w:tc>
          <w:tcPr>
            <w:tcW w:w="3386" w:type="dxa"/>
            <w:shd w:val="clear" w:color="auto" w:fill="F2F2F2" w:themeFill="background1" w:themeFillShade="F2"/>
          </w:tcPr>
          <w:p w14:paraId="7DFCF6B3" w14:textId="77777777" w:rsidR="004B0390" w:rsidRPr="00597CF1" w:rsidRDefault="004B0390" w:rsidP="00A11AA5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</w:t>
            </w:r>
            <w:r w:rsidRPr="00597CF1">
              <w:rPr>
                <w:rFonts w:ascii="Calibri" w:hAnsi="Calibri" w:cs="Calibri"/>
                <w:b/>
              </w:rPr>
              <w:t>ERMS AND DEFINITIONS</w:t>
            </w:r>
          </w:p>
        </w:tc>
        <w:tc>
          <w:tcPr>
            <w:tcW w:w="9423" w:type="dxa"/>
            <w:shd w:val="clear" w:color="auto" w:fill="F2F2F2" w:themeFill="background1" w:themeFillShade="F2"/>
          </w:tcPr>
          <w:p w14:paraId="5F4E139F" w14:textId="16FE0C76" w:rsidR="004B0390" w:rsidRPr="00597CF1" w:rsidRDefault="004B0390" w:rsidP="00A11AA5">
            <w:pPr>
              <w:rPr>
                <w:rFonts w:ascii="Calibri" w:hAnsi="Calibri" w:cs="Calibri"/>
                <w:b/>
              </w:rPr>
            </w:pPr>
          </w:p>
        </w:tc>
      </w:tr>
    </w:tbl>
    <w:p w14:paraId="3974D57C" w14:textId="77777777" w:rsidR="00FE0486" w:rsidRDefault="00FE0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43"/>
        <w:gridCol w:w="705"/>
        <w:gridCol w:w="2494"/>
        <w:gridCol w:w="4913"/>
        <w:gridCol w:w="1254"/>
      </w:tblGrid>
      <w:tr w:rsidR="00F44534" w:rsidRPr="00A11AA5" w14:paraId="172A9592" w14:textId="77777777" w:rsidTr="002C6A9B">
        <w:tc>
          <w:tcPr>
            <w:tcW w:w="1413" w:type="dxa"/>
            <w:shd w:val="clear" w:color="auto" w:fill="F2F2F2" w:themeFill="background1" w:themeFillShade="F2"/>
          </w:tcPr>
          <w:p w14:paraId="522ED821" w14:textId="77777777" w:rsidR="00F44534" w:rsidRPr="00597CF1" w:rsidRDefault="00F44534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 xml:space="preserve">SECTION </w:t>
            </w:r>
            <w:r>
              <w:rPr>
                <w:rFonts w:ascii="Calibri" w:hAnsi="Calibri" w:cs="Calibri"/>
                <w:b/>
              </w:rPr>
              <w:t>4</w:t>
            </w:r>
          </w:p>
        </w:tc>
        <w:tc>
          <w:tcPr>
            <w:tcW w:w="3443" w:type="dxa"/>
            <w:shd w:val="clear" w:color="auto" w:fill="F2F2F2" w:themeFill="background1" w:themeFillShade="F2"/>
          </w:tcPr>
          <w:p w14:paraId="6A263AE9" w14:textId="77777777" w:rsidR="00F44534" w:rsidRPr="00597CF1" w:rsidRDefault="00F44534" w:rsidP="00FE048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REQUIREMENTS FOR COMPONENTS AND PIPING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57AEDD13" w14:textId="77777777" w:rsidR="00F44534" w:rsidRPr="00597CF1" w:rsidRDefault="00F44534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6A641956" w14:textId="77777777" w:rsidR="00F44534" w:rsidRPr="00597CF1" w:rsidRDefault="00F44534" w:rsidP="00FE048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383A76">
              <w:rPr>
                <w:rFonts w:ascii="Calibri" w:hAnsi="Calibri" w:cs="Calibri"/>
                <w:b/>
              </w:rPr>
              <w:t>.2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14:paraId="1D2CE69D" w14:textId="77777777" w:rsidR="00F44534" w:rsidRPr="00597CF1" w:rsidRDefault="00F44534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5E97DDDD" w14:textId="77777777" w:rsidR="00F44534" w:rsidRPr="00597CF1" w:rsidRDefault="00F44534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03275668" w14:textId="77777777" w:rsidR="00F44534" w:rsidRPr="00597CF1" w:rsidRDefault="00F44534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F44534" w:rsidRPr="00A11AA5" w14:paraId="667EE468" w14:textId="77777777" w:rsidTr="002C6A9B">
        <w:tc>
          <w:tcPr>
            <w:tcW w:w="1413" w:type="dxa"/>
            <w:shd w:val="clear" w:color="auto" w:fill="FFFFFF" w:themeFill="background1"/>
          </w:tcPr>
          <w:p w14:paraId="57B8C7F3" w14:textId="77777777" w:rsidR="00F44534" w:rsidRDefault="0067525B" w:rsidP="00675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443" w:type="dxa"/>
            <w:shd w:val="clear" w:color="auto" w:fill="FFFFFF" w:themeFill="background1"/>
          </w:tcPr>
          <w:p w14:paraId="66DB91D0" w14:textId="77777777" w:rsidR="00F44534" w:rsidRPr="00FE0486" w:rsidRDefault="0067525B" w:rsidP="00A11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</w:t>
            </w:r>
            <w:r w:rsidR="00F44534">
              <w:rPr>
                <w:rFonts w:ascii="Calibri" w:hAnsi="Calibri" w:cs="Calibri"/>
              </w:rPr>
              <w:t>eneral requirements</w:t>
            </w:r>
          </w:p>
        </w:tc>
        <w:tc>
          <w:tcPr>
            <w:tcW w:w="705" w:type="dxa"/>
            <w:shd w:val="clear" w:color="auto" w:fill="FFFFFF" w:themeFill="background1"/>
          </w:tcPr>
          <w:p w14:paraId="1075BEEB" w14:textId="77777777" w:rsidR="00F44534" w:rsidRPr="00FE0486" w:rsidRDefault="00F44534" w:rsidP="00FE04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shd w:val="clear" w:color="auto" w:fill="FFFFFF" w:themeFill="background1"/>
          </w:tcPr>
          <w:p w14:paraId="1029F57F" w14:textId="77777777" w:rsidR="00F44534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34BBBE7D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2187817A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</w:tr>
      <w:tr w:rsidR="00F44534" w:rsidRPr="00A11AA5" w14:paraId="21160A8A" w14:textId="77777777" w:rsidTr="002C6A9B">
        <w:tc>
          <w:tcPr>
            <w:tcW w:w="1413" w:type="dxa"/>
            <w:shd w:val="clear" w:color="auto" w:fill="FFFFFF" w:themeFill="background1"/>
          </w:tcPr>
          <w:p w14:paraId="2D0D67BD" w14:textId="77777777" w:rsidR="00F44534" w:rsidRDefault="0067525B" w:rsidP="00675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443" w:type="dxa"/>
            <w:shd w:val="clear" w:color="auto" w:fill="FFFFFF" w:themeFill="background1"/>
          </w:tcPr>
          <w:p w14:paraId="76517E18" w14:textId="77777777" w:rsidR="00F44534" w:rsidRPr="00FE0486" w:rsidRDefault="00F44534" w:rsidP="00A11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Specific requirements for particular components</w:t>
            </w:r>
          </w:p>
        </w:tc>
        <w:tc>
          <w:tcPr>
            <w:tcW w:w="705" w:type="dxa"/>
            <w:shd w:val="clear" w:color="auto" w:fill="FFFFFF" w:themeFill="background1"/>
          </w:tcPr>
          <w:p w14:paraId="2F5F6704" w14:textId="77777777" w:rsidR="00F44534" w:rsidRDefault="00F44534" w:rsidP="00FE0486">
            <w:pPr>
              <w:jc w:val="center"/>
              <w:rPr>
                <w:rFonts w:ascii="Calibri" w:hAnsi="Calibri" w:cs="Calibri"/>
              </w:rPr>
            </w:pPr>
          </w:p>
          <w:p w14:paraId="79FFC783" w14:textId="77777777" w:rsidR="00F44534" w:rsidRPr="00FE0486" w:rsidRDefault="00F44534" w:rsidP="00FE04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94" w:type="dxa"/>
            <w:shd w:val="clear" w:color="auto" w:fill="FFFFFF" w:themeFill="background1"/>
          </w:tcPr>
          <w:p w14:paraId="6495DC3B" w14:textId="77777777" w:rsidR="00F44534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642EB626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F0EAD2A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</w:tr>
      <w:tr w:rsidR="00F44534" w:rsidRPr="00A11AA5" w14:paraId="0EE97DB8" w14:textId="77777777" w:rsidTr="002C6A9B">
        <w:tc>
          <w:tcPr>
            <w:tcW w:w="1413" w:type="dxa"/>
            <w:shd w:val="clear" w:color="auto" w:fill="FFFFFF" w:themeFill="background1"/>
          </w:tcPr>
          <w:p w14:paraId="659F015C" w14:textId="77777777" w:rsidR="00F44534" w:rsidRDefault="0067525B" w:rsidP="00675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3443" w:type="dxa"/>
            <w:shd w:val="clear" w:color="auto" w:fill="FFFFFF" w:themeFill="background1"/>
          </w:tcPr>
          <w:p w14:paraId="20040D3A" w14:textId="77777777" w:rsidR="00F44534" w:rsidRPr="00FE0486" w:rsidRDefault="00F44534" w:rsidP="00A11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Materials</w:t>
            </w:r>
          </w:p>
        </w:tc>
        <w:tc>
          <w:tcPr>
            <w:tcW w:w="705" w:type="dxa"/>
            <w:shd w:val="clear" w:color="auto" w:fill="FFFFFF" w:themeFill="background1"/>
          </w:tcPr>
          <w:p w14:paraId="567C25A3" w14:textId="77777777" w:rsidR="00F44534" w:rsidRPr="00FE0486" w:rsidRDefault="00F44534" w:rsidP="00FE04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494" w:type="dxa"/>
            <w:shd w:val="clear" w:color="auto" w:fill="FFFFFF" w:themeFill="background1"/>
          </w:tcPr>
          <w:p w14:paraId="73BCC790" w14:textId="77777777" w:rsidR="00F44534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2C40C7FD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C45054F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</w:tr>
      <w:tr w:rsidR="00F44534" w:rsidRPr="00A11AA5" w14:paraId="0CF1F0A7" w14:textId="77777777" w:rsidTr="002C6A9B">
        <w:tc>
          <w:tcPr>
            <w:tcW w:w="1413" w:type="dxa"/>
            <w:shd w:val="clear" w:color="auto" w:fill="FFFFFF" w:themeFill="background1"/>
          </w:tcPr>
          <w:p w14:paraId="2E88C367" w14:textId="77777777" w:rsidR="00F44534" w:rsidRDefault="0067525B" w:rsidP="00675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3443" w:type="dxa"/>
            <w:shd w:val="clear" w:color="auto" w:fill="FFFFFF" w:themeFill="background1"/>
          </w:tcPr>
          <w:p w14:paraId="4FBD0BCD" w14:textId="77777777" w:rsidR="00F44534" w:rsidRPr="00FE0486" w:rsidRDefault="00F44534" w:rsidP="00A11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Testing</w:t>
            </w:r>
          </w:p>
        </w:tc>
        <w:tc>
          <w:tcPr>
            <w:tcW w:w="705" w:type="dxa"/>
            <w:shd w:val="clear" w:color="auto" w:fill="FFFFFF" w:themeFill="background1"/>
          </w:tcPr>
          <w:p w14:paraId="227A98F5" w14:textId="77777777" w:rsidR="00F44534" w:rsidRPr="00FE0486" w:rsidRDefault="00F44534" w:rsidP="00FE04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494" w:type="dxa"/>
            <w:shd w:val="clear" w:color="auto" w:fill="FFFFFF" w:themeFill="background1"/>
          </w:tcPr>
          <w:p w14:paraId="544AAE8B" w14:textId="77777777" w:rsidR="00F44534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5016E589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197086D9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</w:tr>
      <w:tr w:rsidR="00F44534" w:rsidRPr="00A11AA5" w14:paraId="54CDAA46" w14:textId="77777777" w:rsidTr="002C6A9B">
        <w:tc>
          <w:tcPr>
            <w:tcW w:w="1413" w:type="dxa"/>
            <w:shd w:val="clear" w:color="auto" w:fill="FFFFFF" w:themeFill="background1"/>
          </w:tcPr>
          <w:p w14:paraId="38A9E486" w14:textId="77777777" w:rsidR="00F44534" w:rsidRDefault="0067525B" w:rsidP="0067525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3443" w:type="dxa"/>
            <w:shd w:val="clear" w:color="auto" w:fill="FFFFFF" w:themeFill="background1"/>
          </w:tcPr>
          <w:p w14:paraId="68B0C8CF" w14:textId="77777777" w:rsidR="00F44534" w:rsidRPr="00FE0486" w:rsidRDefault="00F44534" w:rsidP="00FE048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Marking and documentation</w:t>
            </w:r>
          </w:p>
        </w:tc>
        <w:tc>
          <w:tcPr>
            <w:tcW w:w="705" w:type="dxa"/>
            <w:shd w:val="clear" w:color="auto" w:fill="FFFFFF" w:themeFill="background1"/>
          </w:tcPr>
          <w:p w14:paraId="6114AF20" w14:textId="77777777" w:rsidR="00F44534" w:rsidRPr="00FE0486" w:rsidRDefault="00F44534" w:rsidP="00FE04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494" w:type="dxa"/>
            <w:shd w:val="clear" w:color="auto" w:fill="FFFFFF" w:themeFill="background1"/>
          </w:tcPr>
          <w:p w14:paraId="718F371D" w14:textId="77777777" w:rsidR="00F44534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1E42413C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ECD4B46" w14:textId="77777777" w:rsidR="00F44534" w:rsidRPr="00597CF1" w:rsidRDefault="00F44534" w:rsidP="00A11AA5">
            <w:pPr>
              <w:rPr>
                <w:rFonts w:ascii="Calibri" w:hAnsi="Calibri" w:cs="Calibri"/>
                <w:b/>
              </w:rPr>
            </w:pPr>
          </w:p>
        </w:tc>
      </w:tr>
    </w:tbl>
    <w:p w14:paraId="710A245B" w14:textId="58A9402E" w:rsidR="00FE0486" w:rsidRDefault="00FE048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43"/>
        <w:gridCol w:w="705"/>
        <w:gridCol w:w="2494"/>
        <w:gridCol w:w="4913"/>
        <w:gridCol w:w="1254"/>
      </w:tblGrid>
      <w:tr w:rsidR="0067525B" w:rsidRPr="00A11AA5" w14:paraId="2460D4BB" w14:textId="77777777" w:rsidTr="002C6A9B">
        <w:tc>
          <w:tcPr>
            <w:tcW w:w="1413" w:type="dxa"/>
            <w:shd w:val="clear" w:color="auto" w:fill="F2F2F2" w:themeFill="background1" w:themeFillShade="F2"/>
          </w:tcPr>
          <w:p w14:paraId="2D21AA99" w14:textId="77777777" w:rsidR="0067525B" w:rsidRPr="00597CF1" w:rsidRDefault="0067525B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 xml:space="preserve">SECTION </w:t>
            </w:r>
            <w:r>
              <w:rPr>
                <w:rFonts w:ascii="Calibri" w:hAnsi="Calibri" w:cs="Calibri"/>
                <w:b/>
              </w:rPr>
              <w:t>5</w:t>
            </w:r>
          </w:p>
        </w:tc>
        <w:tc>
          <w:tcPr>
            <w:tcW w:w="3443" w:type="dxa"/>
            <w:shd w:val="clear" w:color="auto" w:fill="F2F2F2" w:themeFill="background1" w:themeFillShade="F2"/>
          </w:tcPr>
          <w:p w14:paraId="7F9A8D04" w14:textId="77777777" w:rsidR="0067525B" w:rsidRPr="00597CF1" w:rsidRDefault="0067525B" w:rsidP="00FE048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REQUIREMENTS FOR ASSEMBLIES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6720BFB2" w14:textId="77777777" w:rsidR="0067525B" w:rsidRPr="00597CF1" w:rsidRDefault="0067525B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6E670992" w14:textId="77777777" w:rsidR="0067525B" w:rsidRPr="00597CF1" w:rsidRDefault="0067525B" w:rsidP="00FE048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383A76">
              <w:rPr>
                <w:rFonts w:ascii="Calibri" w:hAnsi="Calibri" w:cs="Calibri"/>
                <w:b/>
              </w:rPr>
              <w:t>.2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14:paraId="01E71430" w14:textId="77777777" w:rsidR="0067525B" w:rsidRPr="00597CF1" w:rsidRDefault="0067525B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18FE2984" w14:textId="77777777" w:rsidR="0067525B" w:rsidRPr="00597CF1" w:rsidRDefault="0067525B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698B69A5" w14:textId="77777777" w:rsidR="0067525B" w:rsidRPr="00597CF1" w:rsidRDefault="0067525B" w:rsidP="00FE048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67525B" w:rsidRPr="00A11AA5" w14:paraId="78BC0247" w14:textId="77777777" w:rsidTr="002C6A9B">
        <w:tc>
          <w:tcPr>
            <w:tcW w:w="1413" w:type="dxa"/>
            <w:shd w:val="clear" w:color="auto" w:fill="FFFFFF" w:themeFill="background1"/>
          </w:tcPr>
          <w:p w14:paraId="31CDD217" w14:textId="77777777" w:rsidR="0067525B" w:rsidRDefault="0067525B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443" w:type="dxa"/>
            <w:shd w:val="clear" w:color="auto" w:fill="FFFFFF" w:themeFill="background1"/>
          </w:tcPr>
          <w:p w14:paraId="4001931F" w14:textId="77777777" w:rsidR="0067525B" w:rsidRDefault="0067525B" w:rsidP="0067525B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</w:t>
            </w:r>
          </w:p>
        </w:tc>
        <w:tc>
          <w:tcPr>
            <w:tcW w:w="705" w:type="dxa"/>
            <w:shd w:val="clear" w:color="auto" w:fill="FFFFFF" w:themeFill="background1"/>
          </w:tcPr>
          <w:p w14:paraId="1775F324" w14:textId="77777777" w:rsidR="0067525B" w:rsidRPr="00FE0486" w:rsidRDefault="0067525B" w:rsidP="00FE04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</w:p>
        </w:tc>
        <w:tc>
          <w:tcPr>
            <w:tcW w:w="2494" w:type="dxa"/>
            <w:shd w:val="clear" w:color="auto" w:fill="FFFFFF" w:themeFill="background1"/>
          </w:tcPr>
          <w:p w14:paraId="22FD6E9E" w14:textId="77777777" w:rsidR="0067525B" w:rsidRDefault="0067525B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6F896243" w14:textId="77777777" w:rsidR="0067525B" w:rsidRPr="00597CF1" w:rsidRDefault="0067525B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48B8D65" w14:textId="77777777" w:rsidR="0067525B" w:rsidRPr="00597CF1" w:rsidRDefault="0067525B" w:rsidP="00A11AA5">
            <w:pPr>
              <w:rPr>
                <w:rFonts w:ascii="Calibri" w:hAnsi="Calibri" w:cs="Calibri"/>
                <w:b/>
              </w:rPr>
            </w:pPr>
          </w:p>
        </w:tc>
      </w:tr>
      <w:tr w:rsidR="0067525B" w:rsidRPr="00A11AA5" w14:paraId="531671DD" w14:textId="77777777" w:rsidTr="002C6A9B">
        <w:tc>
          <w:tcPr>
            <w:tcW w:w="1413" w:type="dxa"/>
            <w:shd w:val="clear" w:color="auto" w:fill="FFFFFF" w:themeFill="background1"/>
          </w:tcPr>
          <w:p w14:paraId="5FB04C89" w14:textId="77777777" w:rsidR="0067525B" w:rsidRDefault="0067525B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3443" w:type="dxa"/>
            <w:shd w:val="clear" w:color="auto" w:fill="FFFFFF" w:themeFill="background1"/>
          </w:tcPr>
          <w:p w14:paraId="09750F98" w14:textId="77777777" w:rsidR="0067525B" w:rsidRDefault="0067525B" w:rsidP="00A11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Design and construction</w:t>
            </w:r>
          </w:p>
        </w:tc>
        <w:tc>
          <w:tcPr>
            <w:tcW w:w="705" w:type="dxa"/>
            <w:shd w:val="clear" w:color="auto" w:fill="FFFFFF" w:themeFill="background1"/>
          </w:tcPr>
          <w:p w14:paraId="6AE3FC4E" w14:textId="77777777" w:rsidR="0067525B" w:rsidRPr="00FE0486" w:rsidRDefault="0067525B" w:rsidP="00FE04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494" w:type="dxa"/>
            <w:shd w:val="clear" w:color="auto" w:fill="FFFFFF" w:themeFill="background1"/>
          </w:tcPr>
          <w:p w14:paraId="47531E1E" w14:textId="77777777" w:rsidR="0067525B" w:rsidRDefault="0067525B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5AB74062" w14:textId="77777777" w:rsidR="0067525B" w:rsidRPr="00597CF1" w:rsidRDefault="0067525B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32DE77D" w14:textId="77777777" w:rsidR="0067525B" w:rsidRPr="00597CF1" w:rsidRDefault="0067525B" w:rsidP="00A11AA5">
            <w:pPr>
              <w:rPr>
                <w:rFonts w:ascii="Calibri" w:hAnsi="Calibri" w:cs="Calibri"/>
                <w:b/>
              </w:rPr>
            </w:pPr>
          </w:p>
        </w:tc>
      </w:tr>
      <w:tr w:rsidR="0067525B" w:rsidRPr="00A11AA5" w14:paraId="309AC17F" w14:textId="77777777" w:rsidTr="002C6A9B">
        <w:tc>
          <w:tcPr>
            <w:tcW w:w="1413" w:type="dxa"/>
            <w:shd w:val="clear" w:color="auto" w:fill="FFFFFF" w:themeFill="background1"/>
          </w:tcPr>
          <w:p w14:paraId="1F1B01C1" w14:textId="77777777" w:rsidR="0067525B" w:rsidRDefault="0067525B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3443" w:type="dxa"/>
            <w:shd w:val="clear" w:color="auto" w:fill="FFFFFF" w:themeFill="background1"/>
          </w:tcPr>
          <w:p w14:paraId="6A1F141D" w14:textId="77777777" w:rsidR="0067525B" w:rsidRDefault="0067525B" w:rsidP="00A11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Testing</w:t>
            </w:r>
          </w:p>
        </w:tc>
        <w:tc>
          <w:tcPr>
            <w:tcW w:w="705" w:type="dxa"/>
            <w:shd w:val="clear" w:color="auto" w:fill="FFFFFF" w:themeFill="background1"/>
          </w:tcPr>
          <w:p w14:paraId="455395EB" w14:textId="77777777" w:rsidR="0067525B" w:rsidRPr="00FE0486" w:rsidRDefault="0067525B" w:rsidP="00FE04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28</w:t>
            </w:r>
          </w:p>
        </w:tc>
        <w:tc>
          <w:tcPr>
            <w:tcW w:w="2494" w:type="dxa"/>
            <w:shd w:val="clear" w:color="auto" w:fill="FFFFFF" w:themeFill="background1"/>
          </w:tcPr>
          <w:p w14:paraId="32AB3C1A" w14:textId="77777777" w:rsidR="0067525B" w:rsidRDefault="0067525B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6E2D8237" w14:textId="77777777" w:rsidR="0067525B" w:rsidRPr="00597CF1" w:rsidRDefault="0067525B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2E970D7" w14:textId="77777777" w:rsidR="0067525B" w:rsidRPr="00597CF1" w:rsidRDefault="0067525B" w:rsidP="00A11AA5">
            <w:pPr>
              <w:rPr>
                <w:rFonts w:ascii="Calibri" w:hAnsi="Calibri" w:cs="Calibri"/>
                <w:b/>
              </w:rPr>
            </w:pPr>
          </w:p>
        </w:tc>
      </w:tr>
      <w:tr w:rsidR="0067525B" w:rsidRPr="00A11AA5" w14:paraId="111DB6B9" w14:textId="77777777" w:rsidTr="002C6A9B">
        <w:tc>
          <w:tcPr>
            <w:tcW w:w="1413" w:type="dxa"/>
            <w:shd w:val="clear" w:color="auto" w:fill="FFFFFF" w:themeFill="background1"/>
          </w:tcPr>
          <w:p w14:paraId="3BFDF35D" w14:textId="77777777" w:rsidR="0067525B" w:rsidRDefault="0067525B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3443" w:type="dxa"/>
            <w:shd w:val="clear" w:color="auto" w:fill="FFFFFF" w:themeFill="background1"/>
          </w:tcPr>
          <w:p w14:paraId="186E028A" w14:textId="77777777" w:rsidR="0067525B" w:rsidRDefault="0067525B" w:rsidP="00A11AA5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Marking and documentation</w:t>
            </w:r>
          </w:p>
        </w:tc>
        <w:tc>
          <w:tcPr>
            <w:tcW w:w="705" w:type="dxa"/>
            <w:shd w:val="clear" w:color="auto" w:fill="FFFFFF" w:themeFill="background1"/>
          </w:tcPr>
          <w:p w14:paraId="4F64341C" w14:textId="77777777" w:rsidR="0067525B" w:rsidRPr="00FE0486" w:rsidRDefault="0067525B" w:rsidP="00FE0486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32</w:t>
            </w:r>
          </w:p>
        </w:tc>
        <w:tc>
          <w:tcPr>
            <w:tcW w:w="2494" w:type="dxa"/>
            <w:shd w:val="clear" w:color="auto" w:fill="FFFFFF" w:themeFill="background1"/>
          </w:tcPr>
          <w:p w14:paraId="522FF70E" w14:textId="77777777" w:rsidR="0067525B" w:rsidRDefault="0067525B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1525A89C" w14:textId="77777777" w:rsidR="0067525B" w:rsidRPr="00597CF1" w:rsidRDefault="0067525B" w:rsidP="00A11AA5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0C217F3" w14:textId="77777777" w:rsidR="0067525B" w:rsidRPr="00597CF1" w:rsidRDefault="0067525B" w:rsidP="00A11AA5">
            <w:pPr>
              <w:rPr>
                <w:rFonts w:ascii="Calibri" w:hAnsi="Calibri" w:cs="Calibri"/>
                <w:b/>
              </w:rPr>
            </w:pPr>
          </w:p>
        </w:tc>
      </w:tr>
    </w:tbl>
    <w:p w14:paraId="3BF78AD5" w14:textId="77777777" w:rsidR="00122C56" w:rsidRDefault="00122C56"/>
    <w:p w14:paraId="2295ECFD" w14:textId="77777777" w:rsidR="00122C56" w:rsidRPr="00122C56" w:rsidRDefault="00CA05DF" w:rsidP="00122C56">
      <w:pPr>
        <w:pStyle w:val="Heading3"/>
        <w:spacing w:after="240"/>
        <w:rPr>
          <w:b w:val="0"/>
          <w:sz w:val="28"/>
          <w:szCs w:val="28"/>
        </w:rPr>
      </w:pPr>
      <w:r>
        <w:br w:type="column"/>
      </w:r>
      <w:r w:rsidR="00383A76" w:rsidRPr="00A11AA5">
        <w:lastRenderedPageBreak/>
        <w:t>AS/NZS 51</w:t>
      </w:r>
      <w:r w:rsidR="00383A76">
        <w:t>4</w:t>
      </w:r>
      <w:r w:rsidR="00383A76" w:rsidRPr="00A11AA5">
        <w:t>9</w:t>
      </w:r>
      <w:r w:rsidR="00383A76">
        <w:t>.3:2016</w:t>
      </w:r>
      <w:r w:rsidR="00383A76">
        <w:rPr>
          <w:b w:val="0"/>
          <w:sz w:val="28"/>
          <w:szCs w:val="28"/>
        </w:rPr>
        <w:br/>
      </w:r>
      <w:r w:rsidR="00122C56" w:rsidRPr="00122C56">
        <w:rPr>
          <w:b w:val="0"/>
          <w:sz w:val="28"/>
          <w:szCs w:val="28"/>
        </w:rPr>
        <w:t>Part 3: Installation site (ISO 5149-3:2014, MOD)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18"/>
        <w:gridCol w:w="706"/>
        <w:gridCol w:w="2524"/>
        <w:gridCol w:w="5005"/>
        <w:gridCol w:w="1256"/>
      </w:tblGrid>
      <w:tr w:rsidR="004B0390" w:rsidRPr="00A11AA5" w14:paraId="1BCE9DEA" w14:textId="77777777" w:rsidTr="00D548CB">
        <w:tc>
          <w:tcPr>
            <w:tcW w:w="1413" w:type="dxa"/>
            <w:shd w:val="clear" w:color="auto" w:fill="F2F2F2" w:themeFill="background1" w:themeFillShade="F2"/>
          </w:tcPr>
          <w:p w14:paraId="6CB1770E" w14:textId="77777777" w:rsidR="004B0390" w:rsidRPr="00597CF1" w:rsidRDefault="004B0390" w:rsidP="00122C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 xml:space="preserve">SECTION </w:t>
            </w:r>
            <w:r>
              <w:rPr>
                <w:rFonts w:ascii="Calibri" w:hAnsi="Calibri" w:cs="Calibri"/>
                <w:b/>
              </w:rPr>
              <w:t>1</w:t>
            </w:r>
          </w:p>
        </w:tc>
        <w:tc>
          <w:tcPr>
            <w:tcW w:w="3318" w:type="dxa"/>
            <w:shd w:val="clear" w:color="auto" w:fill="F2F2F2" w:themeFill="background1" w:themeFillShade="F2"/>
          </w:tcPr>
          <w:p w14:paraId="6F31496C" w14:textId="77777777" w:rsidR="004B0390" w:rsidRPr="00597CF1" w:rsidRDefault="004B0390" w:rsidP="00122C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SCOPE</w:t>
            </w:r>
          </w:p>
        </w:tc>
        <w:tc>
          <w:tcPr>
            <w:tcW w:w="706" w:type="dxa"/>
            <w:shd w:val="clear" w:color="auto" w:fill="F2F2F2" w:themeFill="background1" w:themeFillShade="F2"/>
          </w:tcPr>
          <w:p w14:paraId="50DA9F75" w14:textId="77777777" w:rsidR="004B0390" w:rsidRPr="00597CF1" w:rsidRDefault="004B0390" w:rsidP="00122C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8785" w:type="dxa"/>
            <w:gridSpan w:val="3"/>
            <w:shd w:val="clear" w:color="auto" w:fill="F2F2F2" w:themeFill="background1" w:themeFillShade="F2"/>
          </w:tcPr>
          <w:p w14:paraId="2AE12ED6" w14:textId="2C32C6AE" w:rsidR="004B0390" w:rsidRPr="00597CF1" w:rsidRDefault="004B0390" w:rsidP="00122C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Refrigeration system or heat pump is within scope of the Standard? (Y/N)</w:t>
            </w:r>
          </w:p>
        </w:tc>
      </w:tr>
      <w:tr w:rsidR="008A6CD8" w:rsidRPr="00A11AA5" w14:paraId="2F405066" w14:textId="77777777" w:rsidTr="002C6A9B">
        <w:tc>
          <w:tcPr>
            <w:tcW w:w="1413" w:type="dxa"/>
            <w:shd w:val="clear" w:color="auto" w:fill="FFFFFF" w:themeFill="background1"/>
          </w:tcPr>
          <w:p w14:paraId="608CC923" w14:textId="77777777" w:rsidR="008A6CD8" w:rsidRPr="00122C56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3318" w:type="dxa"/>
            <w:shd w:val="clear" w:color="auto" w:fill="FFFFFF" w:themeFill="background1"/>
          </w:tcPr>
          <w:p w14:paraId="140D2739" w14:textId="77777777" w:rsidR="008A6CD8" w:rsidRPr="00122C56" w:rsidRDefault="008A6CD8" w:rsidP="00122C56">
            <w:pPr>
              <w:rPr>
                <w:rFonts w:ascii="Calibri" w:hAnsi="Calibri" w:cs="Calibri"/>
              </w:rPr>
            </w:pPr>
            <w:r w:rsidRPr="00122C56">
              <w:rPr>
                <w:rFonts w:ascii="Calibri" w:hAnsi="Calibri" w:cs="Calibri"/>
              </w:rPr>
              <w:t>Scope</w:t>
            </w:r>
          </w:p>
        </w:tc>
        <w:tc>
          <w:tcPr>
            <w:tcW w:w="706" w:type="dxa"/>
            <w:shd w:val="clear" w:color="auto" w:fill="FFFFFF" w:themeFill="background1"/>
          </w:tcPr>
          <w:p w14:paraId="57A67193" w14:textId="77777777" w:rsidR="008A6CD8" w:rsidRPr="00122C56" w:rsidRDefault="008A6CD8" w:rsidP="00122C56">
            <w:pPr>
              <w:jc w:val="center"/>
              <w:rPr>
                <w:rFonts w:ascii="Calibri" w:hAnsi="Calibri" w:cs="Calibri"/>
              </w:rPr>
            </w:pPr>
            <w:r w:rsidRPr="00122C56">
              <w:rPr>
                <w:rFonts w:ascii="Calibri" w:hAnsi="Calibri" w:cs="Calibri"/>
              </w:rPr>
              <w:t>1</w:t>
            </w:r>
          </w:p>
        </w:tc>
        <w:tc>
          <w:tcPr>
            <w:tcW w:w="2524" w:type="dxa"/>
            <w:shd w:val="clear" w:color="auto" w:fill="FFFFFF" w:themeFill="background1"/>
          </w:tcPr>
          <w:p w14:paraId="275FF343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5005" w:type="dxa"/>
            <w:shd w:val="clear" w:color="auto" w:fill="FFFFFF" w:themeFill="background1"/>
          </w:tcPr>
          <w:p w14:paraId="27042988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6" w:type="dxa"/>
            <w:shd w:val="clear" w:color="auto" w:fill="FFFFFF" w:themeFill="background1"/>
          </w:tcPr>
          <w:p w14:paraId="65BA183A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51591F09" w14:textId="77777777" w:rsidR="00122C56" w:rsidRDefault="00122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81"/>
        <w:gridCol w:w="9428"/>
      </w:tblGrid>
      <w:tr w:rsidR="004B0390" w:rsidRPr="00A11AA5" w14:paraId="0E881E06" w14:textId="77777777" w:rsidTr="00E27CF4">
        <w:tc>
          <w:tcPr>
            <w:tcW w:w="1413" w:type="dxa"/>
            <w:shd w:val="clear" w:color="auto" w:fill="F2F2F2" w:themeFill="background1" w:themeFillShade="F2"/>
          </w:tcPr>
          <w:p w14:paraId="63088F22" w14:textId="77777777" w:rsidR="004B0390" w:rsidRDefault="004B0390" w:rsidP="00122C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2</w:t>
            </w:r>
          </w:p>
        </w:tc>
        <w:tc>
          <w:tcPr>
            <w:tcW w:w="3381" w:type="dxa"/>
            <w:shd w:val="clear" w:color="auto" w:fill="F2F2F2" w:themeFill="background1" w:themeFillShade="F2"/>
          </w:tcPr>
          <w:p w14:paraId="5A67F6A6" w14:textId="77777777" w:rsidR="004B0390" w:rsidRPr="00597CF1" w:rsidRDefault="004B0390" w:rsidP="00122C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NORMATIVE REFERENCE</w:t>
            </w:r>
          </w:p>
        </w:tc>
        <w:tc>
          <w:tcPr>
            <w:tcW w:w="9428" w:type="dxa"/>
            <w:shd w:val="clear" w:color="auto" w:fill="F2F2F2" w:themeFill="background1" w:themeFillShade="F2"/>
          </w:tcPr>
          <w:p w14:paraId="793C0491" w14:textId="5A9CD728" w:rsidR="004B0390" w:rsidRPr="00597CF1" w:rsidRDefault="004B0390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30F07944" w14:textId="77777777" w:rsidR="00122C56" w:rsidRDefault="00122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86"/>
        <w:gridCol w:w="9423"/>
      </w:tblGrid>
      <w:tr w:rsidR="004B0390" w:rsidRPr="00A11AA5" w14:paraId="405B43E0" w14:textId="77777777" w:rsidTr="00F72F4F">
        <w:tc>
          <w:tcPr>
            <w:tcW w:w="1413" w:type="dxa"/>
            <w:shd w:val="clear" w:color="auto" w:fill="F2F2F2" w:themeFill="background1" w:themeFillShade="F2"/>
          </w:tcPr>
          <w:p w14:paraId="1468E52C" w14:textId="77777777" w:rsidR="004B0390" w:rsidRPr="00597CF1" w:rsidRDefault="004B0390" w:rsidP="00122C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 xml:space="preserve">SECTION 3  </w:t>
            </w:r>
          </w:p>
        </w:tc>
        <w:tc>
          <w:tcPr>
            <w:tcW w:w="3386" w:type="dxa"/>
            <w:shd w:val="clear" w:color="auto" w:fill="F2F2F2" w:themeFill="background1" w:themeFillShade="F2"/>
          </w:tcPr>
          <w:p w14:paraId="172C76B2" w14:textId="77777777" w:rsidR="004B0390" w:rsidRPr="00597CF1" w:rsidRDefault="004B0390" w:rsidP="00122C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TERMS AND DEFINITIONS</w:t>
            </w:r>
          </w:p>
        </w:tc>
        <w:tc>
          <w:tcPr>
            <w:tcW w:w="9423" w:type="dxa"/>
            <w:shd w:val="clear" w:color="auto" w:fill="F2F2F2" w:themeFill="background1" w:themeFillShade="F2"/>
          </w:tcPr>
          <w:p w14:paraId="4463B673" w14:textId="75FFD15C" w:rsidR="004B0390" w:rsidRPr="00597CF1" w:rsidRDefault="004B0390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15A614AA" w14:textId="77777777" w:rsidR="00122C56" w:rsidRDefault="00122C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43"/>
        <w:gridCol w:w="705"/>
        <w:gridCol w:w="2494"/>
        <w:gridCol w:w="4913"/>
        <w:gridCol w:w="1254"/>
      </w:tblGrid>
      <w:tr w:rsidR="008A6CD8" w:rsidRPr="00A11AA5" w14:paraId="30D3A6D1" w14:textId="77777777" w:rsidTr="002C6A9B">
        <w:tc>
          <w:tcPr>
            <w:tcW w:w="1413" w:type="dxa"/>
            <w:shd w:val="clear" w:color="auto" w:fill="F2F2F2" w:themeFill="background1" w:themeFillShade="F2"/>
          </w:tcPr>
          <w:p w14:paraId="1F737FC6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4</w:t>
            </w:r>
            <w:r w:rsidRPr="00597CF1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3443" w:type="dxa"/>
            <w:shd w:val="clear" w:color="auto" w:fill="F2F2F2" w:themeFill="background1" w:themeFillShade="F2"/>
          </w:tcPr>
          <w:p w14:paraId="2CF98362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4</w:t>
            </w:r>
            <w:r w:rsidRPr="00597CF1">
              <w:rPr>
                <w:rFonts w:ascii="Calibri" w:hAnsi="Calibri" w:cs="Calibri"/>
                <w:b/>
              </w:rPr>
              <w:t xml:space="preserve">  </w:t>
            </w:r>
            <w:r>
              <w:rPr>
                <w:rFonts w:ascii="Calibri" w:hAnsi="Calibri" w:cs="Calibri"/>
                <w:b/>
              </w:rPr>
              <w:t>LOCATION OF REFRIGERATING EQUIPMENT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7B31FFC5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494" w:type="dxa"/>
            <w:shd w:val="clear" w:color="auto" w:fill="F2F2F2" w:themeFill="background1" w:themeFillShade="F2"/>
          </w:tcPr>
          <w:p w14:paraId="482E191C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.3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13" w:type="dxa"/>
            <w:shd w:val="clear" w:color="auto" w:fill="F2F2F2" w:themeFill="background1" w:themeFillShade="F2"/>
          </w:tcPr>
          <w:p w14:paraId="2B861A6B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52B04D24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508C48DA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8A6CD8" w:rsidRPr="00A11AA5" w14:paraId="506A65CE" w14:textId="77777777" w:rsidTr="002C6A9B">
        <w:tc>
          <w:tcPr>
            <w:tcW w:w="1413" w:type="dxa"/>
            <w:shd w:val="clear" w:color="auto" w:fill="FFFFFF" w:themeFill="background1"/>
          </w:tcPr>
          <w:p w14:paraId="42B36EAD" w14:textId="77777777" w:rsidR="008A6CD8" w:rsidRPr="007D3677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443" w:type="dxa"/>
            <w:shd w:val="clear" w:color="auto" w:fill="FFFFFF" w:themeFill="background1"/>
          </w:tcPr>
          <w:p w14:paraId="78A9B903" w14:textId="77777777" w:rsidR="008A6CD8" w:rsidRPr="007D3677" w:rsidRDefault="008A6CD8" w:rsidP="00122C56">
            <w:pPr>
              <w:rPr>
                <w:rFonts w:ascii="Calibri" w:hAnsi="Calibri" w:cs="Calibri"/>
              </w:rPr>
            </w:pPr>
            <w:r w:rsidRPr="007D3677">
              <w:rPr>
                <w:rFonts w:ascii="Calibri" w:hAnsi="Calibri" w:cs="Calibri"/>
              </w:rPr>
              <w:t>General</w:t>
            </w:r>
          </w:p>
        </w:tc>
        <w:tc>
          <w:tcPr>
            <w:tcW w:w="705" w:type="dxa"/>
            <w:shd w:val="clear" w:color="auto" w:fill="FFFFFF" w:themeFill="background1"/>
          </w:tcPr>
          <w:p w14:paraId="222BA3F3" w14:textId="77777777" w:rsidR="008A6CD8" w:rsidRPr="007D3677" w:rsidRDefault="008A6CD8" w:rsidP="007D36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494" w:type="dxa"/>
            <w:shd w:val="clear" w:color="auto" w:fill="FFFFFF" w:themeFill="background1"/>
          </w:tcPr>
          <w:p w14:paraId="7F3D5E7D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705EF0F8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54F5B33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24ED358A" w14:textId="77777777" w:rsidTr="002C6A9B">
        <w:tc>
          <w:tcPr>
            <w:tcW w:w="1413" w:type="dxa"/>
            <w:shd w:val="clear" w:color="auto" w:fill="FFFFFF" w:themeFill="background1"/>
          </w:tcPr>
          <w:p w14:paraId="1CD0651B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443" w:type="dxa"/>
            <w:shd w:val="clear" w:color="auto" w:fill="FFFFFF" w:themeFill="background1"/>
          </w:tcPr>
          <w:p w14:paraId="01C38B6A" w14:textId="77777777" w:rsidR="008A6CD8" w:rsidRPr="007D3677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Refrigerating equipment located in open air</w:t>
            </w:r>
          </w:p>
        </w:tc>
        <w:tc>
          <w:tcPr>
            <w:tcW w:w="705" w:type="dxa"/>
            <w:shd w:val="clear" w:color="auto" w:fill="FFFFFF" w:themeFill="background1"/>
          </w:tcPr>
          <w:p w14:paraId="45C80360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  <w:p w14:paraId="2536579D" w14:textId="77777777" w:rsidR="008A6CD8" w:rsidRPr="007D3677" w:rsidRDefault="008A6CD8" w:rsidP="007D36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shd w:val="clear" w:color="auto" w:fill="FFFFFF" w:themeFill="background1"/>
          </w:tcPr>
          <w:p w14:paraId="30CBF56E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1B935D2C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7F6A1D26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47EC21D2" w14:textId="77777777" w:rsidTr="002C6A9B">
        <w:tc>
          <w:tcPr>
            <w:tcW w:w="1413" w:type="dxa"/>
            <w:shd w:val="clear" w:color="auto" w:fill="FFFFFF" w:themeFill="background1"/>
          </w:tcPr>
          <w:p w14:paraId="3B2BB6FD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3443" w:type="dxa"/>
            <w:shd w:val="clear" w:color="auto" w:fill="FFFFFF" w:themeFill="background1"/>
          </w:tcPr>
          <w:p w14:paraId="1717E92B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Refrigerating equipment  located in an machinery room</w:t>
            </w:r>
          </w:p>
        </w:tc>
        <w:tc>
          <w:tcPr>
            <w:tcW w:w="705" w:type="dxa"/>
            <w:shd w:val="clear" w:color="auto" w:fill="FFFFFF" w:themeFill="background1"/>
          </w:tcPr>
          <w:p w14:paraId="0B58E79F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  <w:p w14:paraId="6CBA7FCC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  <w:p w14:paraId="49C5A86C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2494" w:type="dxa"/>
            <w:shd w:val="clear" w:color="auto" w:fill="FFFFFF" w:themeFill="background1"/>
          </w:tcPr>
          <w:p w14:paraId="3EDB260E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784FB35C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24A0CD2E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7E98CDA4" w14:textId="77777777" w:rsidTr="002C6A9B">
        <w:tc>
          <w:tcPr>
            <w:tcW w:w="1413" w:type="dxa"/>
            <w:shd w:val="clear" w:color="auto" w:fill="FFFFFF" w:themeFill="background1"/>
          </w:tcPr>
          <w:p w14:paraId="38FC3A40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4.4</w:t>
            </w:r>
          </w:p>
        </w:tc>
        <w:tc>
          <w:tcPr>
            <w:tcW w:w="3443" w:type="dxa"/>
            <w:shd w:val="clear" w:color="auto" w:fill="FFFFFF" w:themeFill="background1"/>
          </w:tcPr>
          <w:p w14:paraId="3F53803E" w14:textId="77777777" w:rsidR="008A6CD8" w:rsidRPr="007D3677" w:rsidRDefault="008A6CD8" w:rsidP="007D36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Refrigerating equipment located in the occupied space</w:t>
            </w:r>
          </w:p>
        </w:tc>
        <w:tc>
          <w:tcPr>
            <w:tcW w:w="705" w:type="dxa"/>
            <w:shd w:val="clear" w:color="auto" w:fill="FFFFFF" w:themeFill="background1"/>
          </w:tcPr>
          <w:p w14:paraId="016B9FF2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  <w:p w14:paraId="18E3BD17" w14:textId="77777777" w:rsidR="008A6CD8" w:rsidRPr="007D3677" w:rsidRDefault="008A6CD8" w:rsidP="007D36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shd w:val="clear" w:color="auto" w:fill="FFFFFF" w:themeFill="background1"/>
          </w:tcPr>
          <w:p w14:paraId="73D9DB58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07C0A8F5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51E831E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54429A3B" w14:textId="77777777" w:rsidTr="002C6A9B">
        <w:tc>
          <w:tcPr>
            <w:tcW w:w="1413" w:type="dxa"/>
            <w:shd w:val="clear" w:color="auto" w:fill="FFFFFF" w:themeFill="background1"/>
          </w:tcPr>
          <w:p w14:paraId="4716122D" w14:textId="77777777" w:rsidR="008A6CD8" w:rsidRPr="007D3677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4.5</w:t>
            </w:r>
          </w:p>
        </w:tc>
        <w:tc>
          <w:tcPr>
            <w:tcW w:w="3443" w:type="dxa"/>
            <w:shd w:val="clear" w:color="auto" w:fill="FFFFFF" w:themeFill="background1"/>
          </w:tcPr>
          <w:p w14:paraId="34C41D18" w14:textId="77777777" w:rsidR="008A6CD8" w:rsidRPr="007D3677" w:rsidRDefault="008A6CD8" w:rsidP="00122C56">
            <w:pPr>
              <w:rPr>
                <w:rFonts w:ascii="Calibri" w:hAnsi="Calibri" w:cs="Calibri"/>
              </w:rPr>
            </w:pPr>
            <w:r w:rsidRPr="007D3677">
              <w:rPr>
                <w:rFonts w:ascii="Calibri" w:hAnsi="Calibri" w:cs="Calibri"/>
              </w:rPr>
              <w:t>Refrigerating equipment located in unoccupied areas not designated to a machinery room</w:t>
            </w:r>
          </w:p>
        </w:tc>
        <w:tc>
          <w:tcPr>
            <w:tcW w:w="705" w:type="dxa"/>
            <w:shd w:val="clear" w:color="auto" w:fill="FFFFFF" w:themeFill="background1"/>
          </w:tcPr>
          <w:p w14:paraId="629CE5E7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  <w:p w14:paraId="382CB3FF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  <w:p w14:paraId="260218C0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  <w:p w14:paraId="397C52CB" w14:textId="77777777" w:rsidR="008A6CD8" w:rsidRPr="007D3677" w:rsidRDefault="008A6CD8" w:rsidP="007D36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shd w:val="clear" w:color="auto" w:fill="FFFFFF" w:themeFill="background1"/>
          </w:tcPr>
          <w:p w14:paraId="718115CD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002E546F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C69DCA7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7D9E29F2" w14:textId="77777777" w:rsidTr="002C6A9B">
        <w:tc>
          <w:tcPr>
            <w:tcW w:w="1413" w:type="dxa"/>
            <w:shd w:val="clear" w:color="auto" w:fill="FFFFFF" w:themeFill="background1"/>
          </w:tcPr>
          <w:p w14:paraId="1A23AE0E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4.6</w:t>
            </w:r>
          </w:p>
        </w:tc>
        <w:tc>
          <w:tcPr>
            <w:tcW w:w="3443" w:type="dxa"/>
            <w:shd w:val="clear" w:color="auto" w:fill="FFFFFF" w:themeFill="background1"/>
          </w:tcPr>
          <w:p w14:paraId="65D91777" w14:textId="77777777" w:rsidR="008A6CD8" w:rsidRPr="007D3677" w:rsidRDefault="008A6CD8" w:rsidP="007D367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Refrigerating equipment located in a ventilated enclosure within an occupied space</w:t>
            </w:r>
          </w:p>
        </w:tc>
        <w:tc>
          <w:tcPr>
            <w:tcW w:w="705" w:type="dxa"/>
            <w:shd w:val="clear" w:color="auto" w:fill="FFFFFF" w:themeFill="background1"/>
          </w:tcPr>
          <w:p w14:paraId="54661BE7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  <w:p w14:paraId="6C49476E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  <w:p w14:paraId="524630FC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</w:p>
          <w:p w14:paraId="69D20E48" w14:textId="77777777" w:rsidR="008A6CD8" w:rsidRPr="007D3677" w:rsidRDefault="008A6CD8" w:rsidP="007D36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shd w:val="clear" w:color="auto" w:fill="FFFFFF" w:themeFill="background1"/>
          </w:tcPr>
          <w:p w14:paraId="3A7ADF16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16CD1D4C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55E998F7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5B4AAB2B" w14:textId="77777777" w:rsidTr="002C6A9B">
        <w:tc>
          <w:tcPr>
            <w:tcW w:w="1413" w:type="dxa"/>
            <w:shd w:val="clear" w:color="auto" w:fill="FFFFFF" w:themeFill="background1"/>
          </w:tcPr>
          <w:p w14:paraId="37BC3089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4.7</w:t>
            </w:r>
          </w:p>
        </w:tc>
        <w:tc>
          <w:tcPr>
            <w:tcW w:w="3443" w:type="dxa"/>
            <w:shd w:val="clear" w:color="auto" w:fill="FFFFFF" w:themeFill="background1"/>
          </w:tcPr>
          <w:p w14:paraId="499EC8EB" w14:textId="77777777" w:rsidR="008A6CD8" w:rsidRPr="007D3677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Piping duct or shaft</w:t>
            </w:r>
          </w:p>
        </w:tc>
        <w:tc>
          <w:tcPr>
            <w:tcW w:w="705" w:type="dxa"/>
            <w:shd w:val="clear" w:color="auto" w:fill="FFFFFF" w:themeFill="background1"/>
          </w:tcPr>
          <w:p w14:paraId="6B8EAE58" w14:textId="77777777" w:rsidR="008A6CD8" w:rsidRDefault="008A6CD8" w:rsidP="007D367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494" w:type="dxa"/>
            <w:shd w:val="clear" w:color="auto" w:fill="FFFFFF" w:themeFill="background1"/>
          </w:tcPr>
          <w:p w14:paraId="5BC3510A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13" w:type="dxa"/>
            <w:shd w:val="clear" w:color="auto" w:fill="FFFFFF" w:themeFill="background1"/>
          </w:tcPr>
          <w:p w14:paraId="6F08DC33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1F47C20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5A957EC4" w14:textId="77777777" w:rsidR="007D3677" w:rsidRDefault="007D367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78"/>
        <w:gridCol w:w="731"/>
        <w:gridCol w:w="2550"/>
        <w:gridCol w:w="4895"/>
        <w:gridCol w:w="1255"/>
      </w:tblGrid>
      <w:tr w:rsidR="008A6CD8" w:rsidRPr="00A11AA5" w14:paraId="0F338BDA" w14:textId="77777777" w:rsidTr="002D18BC">
        <w:tc>
          <w:tcPr>
            <w:tcW w:w="1413" w:type="dxa"/>
            <w:shd w:val="clear" w:color="auto" w:fill="F2F2F2" w:themeFill="background1" w:themeFillShade="F2"/>
          </w:tcPr>
          <w:p w14:paraId="342CFF7E" w14:textId="77777777" w:rsidR="008A6CD8" w:rsidRDefault="008A6CD8" w:rsidP="007D3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SECTION 5</w:t>
            </w:r>
            <w:r w:rsidRPr="00597CF1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3378" w:type="dxa"/>
            <w:shd w:val="clear" w:color="auto" w:fill="F2F2F2" w:themeFill="background1" w:themeFillShade="F2"/>
          </w:tcPr>
          <w:p w14:paraId="3D5259E4" w14:textId="77777777" w:rsidR="008A6CD8" w:rsidRPr="00597CF1" w:rsidRDefault="008A6CD8" w:rsidP="007D3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MACHINERY ROOMS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1B4F66DB" w14:textId="77777777" w:rsidR="008A6CD8" w:rsidRPr="00597CF1" w:rsidRDefault="008A6CD8" w:rsidP="007D367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5029B008" w14:textId="77777777" w:rsidR="008A6CD8" w:rsidRPr="00597CF1" w:rsidRDefault="008A6CD8" w:rsidP="007D367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.3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895" w:type="dxa"/>
            <w:shd w:val="clear" w:color="auto" w:fill="F2F2F2" w:themeFill="background1" w:themeFillShade="F2"/>
          </w:tcPr>
          <w:p w14:paraId="6A52FFE4" w14:textId="77777777" w:rsidR="008A6CD8" w:rsidRPr="00597CF1" w:rsidRDefault="008A6CD8" w:rsidP="007D367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0D2FB7A1" w14:textId="77777777" w:rsidR="008A6CD8" w:rsidRPr="00597CF1" w:rsidRDefault="008A6CD8" w:rsidP="007D367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7AA4613E" w14:textId="77777777" w:rsidR="008A6CD8" w:rsidRPr="00597CF1" w:rsidRDefault="008A6CD8" w:rsidP="007D367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8A6CD8" w:rsidRPr="00A11AA5" w14:paraId="6DFD3304" w14:textId="77777777" w:rsidTr="002D18BC">
        <w:tc>
          <w:tcPr>
            <w:tcW w:w="1413" w:type="dxa"/>
            <w:shd w:val="clear" w:color="auto" w:fill="FFFFFF" w:themeFill="background1"/>
          </w:tcPr>
          <w:p w14:paraId="4788D547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378" w:type="dxa"/>
            <w:shd w:val="clear" w:color="auto" w:fill="FFFFFF" w:themeFill="background1"/>
          </w:tcPr>
          <w:p w14:paraId="676AEFA3" w14:textId="77777777" w:rsidR="008A6CD8" w:rsidRDefault="008A6CD8" w:rsidP="003428C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Occupancy of machinery rooms and special machinery rooms</w:t>
            </w:r>
          </w:p>
        </w:tc>
        <w:tc>
          <w:tcPr>
            <w:tcW w:w="731" w:type="dxa"/>
            <w:shd w:val="clear" w:color="auto" w:fill="FFFFFF" w:themeFill="background1"/>
          </w:tcPr>
          <w:p w14:paraId="0C78412B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</w:p>
          <w:p w14:paraId="7C68D93F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50" w:type="dxa"/>
            <w:shd w:val="clear" w:color="auto" w:fill="FFFFFF" w:themeFill="background1"/>
          </w:tcPr>
          <w:p w14:paraId="5D6342CA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440637CB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D973C9D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3FC298B9" w14:textId="77777777" w:rsidTr="002D18BC">
        <w:tc>
          <w:tcPr>
            <w:tcW w:w="1413" w:type="dxa"/>
            <w:shd w:val="clear" w:color="auto" w:fill="FFFFFF" w:themeFill="background1"/>
          </w:tcPr>
          <w:p w14:paraId="259B1472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3378" w:type="dxa"/>
            <w:shd w:val="clear" w:color="auto" w:fill="FFFFFF" w:themeFill="background1"/>
          </w:tcPr>
          <w:p w14:paraId="496C13C8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Venting from or through the machinery room</w:t>
            </w:r>
          </w:p>
        </w:tc>
        <w:tc>
          <w:tcPr>
            <w:tcW w:w="731" w:type="dxa"/>
            <w:shd w:val="clear" w:color="auto" w:fill="FFFFFF" w:themeFill="background1"/>
          </w:tcPr>
          <w:p w14:paraId="523FCC9A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</w:p>
          <w:p w14:paraId="74990DD4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shd w:val="clear" w:color="auto" w:fill="FFFFFF" w:themeFill="background1"/>
          </w:tcPr>
          <w:p w14:paraId="2EB46EB6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5B07F6C9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B935F79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58D338C5" w14:textId="77777777" w:rsidTr="002D18BC">
        <w:tc>
          <w:tcPr>
            <w:tcW w:w="1413" w:type="dxa"/>
            <w:shd w:val="clear" w:color="auto" w:fill="FFFFFF" w:themeFill="background1"/>
          </w:tcPr>
          <w:p w14:paraId="2769BD09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3378" w:type="dxa"/>
            <w:shd w:val="clear" w:color="auto" w:fill="FFFFFF" w:themeFill="background1"/>
          </w:tcPr>
          <w:p w14:paraId="1E85D538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Combustion equipment and air compressors</w:t>
            </w:r>
          </w:p>
        </w:tc>
        <w:tc>
          <w:tcPr>
            <w:tcW w:w="731" w:type="dxa"/>
            <w:shd w:val="clear" w:color="auto" w:fill="FFFFFF" w:themeFill="background1"/>
          </w:tcPr>
          <w:p w14:paraId="0F517BBF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</w:p>
          <w:p w14:paraId="4404FCEB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shd w:val="clear" w:color="auto" w:fill="FFFFFF" w:themeFill="background1"/>
          </w:tcPr>
          <w:p w14:paraId="0E67957F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36DEDF9C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F353F89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3A0AA23E" w14:textId="77777777" w:rsidTr="002D18BC">
        <w:tc>
          <w:tcPr>
            <w:tcW w:w="1413" w:type="dxa"/>
            <w:shd w:val="clear" w:color="auto" w:fill="FFFFFF" w:themeFill="background1"/>
          </w:tcPr>
          <w:p w14:paraId="3A35BAC7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3378" w:type="dxa"/>
            <w:shd w:val="clear" w:color="auto" w:fill="FFFFFF" w:themeFill="background1"/>
          </w:tcPr>
          <w:p w14:paraId="3A4B3CA2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Open flame</w:t>
            </w:r>
          </w:p>
        </w:tc>
        <w:tc>
          <w:tcPr>
            <w:tcW w:w="731" w:type="dxa"/>
            <w:shd w:val="clear" w:color="auto" w:fill="FFFFFF" w:themeFill="background1"/>
          </w:tcPr>
          <w:p w14:paraId="7361F29B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shd w:val="clear" w:color="auto" w:fill="FFFFFF" w:themeFill="background1"/>
          </w:tcPr>
          <w:p w14:paraId="0FA529C2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4E3FBE49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E73C2F1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32CA80A1" w14:textId="77777777" w:rsidTr="002D18BC">
        <w:tc>
          <w:tcPr>
            <w:tcW w:w="1413" w:type="dxa"/>
            <w:shd w:val="clear" w:color="auto" w:fill="FFFFFF" w:themeFill="background1"/>
          </w:tcPr>
          <w:p w14:paraId="44FF06C1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5.5</w:t>
            </w:r>
          </w:p>
        </w:tc>
        <w:tc>
          <w:tcPr>
            <w:tcW w:w="3378" w:type="dxa"/>
            <w:shd w:val="clear" w:color="auto" w:fill="FFFFFF" w:themeFill="background1"/>
          </w:tcPr>
          <w:p w14:paraId="06B2F8FA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Storage</w:t>
            </w:r>
          </w:p>
        </w:tc>
        <w:tc>
          <w:tcPr>
            <w:tcW w:w="731" w:type="dxa"/>
            <w:shd w:val="clear" w:color="auto" w:fill="FFFFFF" w:themeFill="background1"/>
          </w:tcPr>
          <w:p w14:paraId="1B0640A6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shd w:val="clear" w:color="auto" w:fill="FFFFFF" w:themeFill="background1"/>
          </w:tcPr>
          <w:p w14:paraId="59EAF220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25579CF4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D2D02A0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5FF6CF5B" w14:textId="77777777" w:rsidTr="002D18BC">
        <w:tc>
          <w:tcPr>
            <w:tcW w:w="1413" w:type="dxa"/>
            <w:shd w:val="clear" w:color="auto" w:fill="FFFFFF" w:themeFill="background1"/>
          </w:tcPr>
          <w:p w14:paraId="1DB5656D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5.6</w:t>
            </w:r>
          </w:p>
        </w:tc>
        <w:tc>
          <w:tcPr>
            <w:tcW w:w="3378" w:type="dxa"/>
            <w:shd w:val="clear" w:color="auto" w:fill="FFFFFF" w:themeFill="background1"/>
          </w:tcPr>
          <w:p w14:paraId="5300BE45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Remote Emergency switch</w:t>
            </w:r>
          </w:p>
        </w:tc>
        <w:tc>
          <w:tcPr>
            <w:tcW w:w="731" w:type="dxa"/>
            <w:shd w:val="clear" w:color="auto" w:fill="FFFFFF" w:themeFill="background1"/>
          </w:tcPr>
          <w:p w14:paraId="5E903555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shd w:val="clear" w:color="auto" w:fill="FFFFFF" w:themeFill="background1"/>
          </w:tcPr>
          <w:p w14:paraId="5D5AD6AB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00EA4155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5D8F9E0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279FDFF1" w14:textId="77777777" w:rsidTr="002D18BC">
        <w:tc>
          <w:tcPr>
            <w:tcW w:w="1413" w:type="dxa"/>
            <w:shd w:val="clear" w:color="auto" w:fill="FFFFFF" w:themeFill="background1"/>
          </w:tcPr>
          <w:p w14:paraId="1A7DB838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5.7</w:t>
            </w:r>
          </w:p>
        </w:tc>
        <w:tc>
          <w:tcPr>
            <w:tcW w:w="3378" w:type="dxa"/>
            <w:shd w:val="clear" w:color="auto" w:fill="FFFFFF" w:themeFill="background1"/>
          </w:tcPr>
          <w:p w14:paraId="6410EDDF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Exterior opening of the machinery room</w:t>
            </w:r>
          </w:p>
        </w:tc>
        <w:tc>
          <w:tcPr>
            <w:tcW w:w="731" w:type="dxa"/>
            <w:shd w:val="clear" w:color="auto" w:fill="FFFFFF" w:themeFill="background1"/>
          </w:tcPr>
          <w:p w14:paraId="78826052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</w:p>
          <w:p w14:paraId="3CB6219A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50" w:type="dxa"/>
            <w:shd w:val="clear" w:color="auto" w:fill="FFFFFF" w:themeFill="background1"/>
          </w:tcPr>
          <w:p w14:paraId="3233D582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0992976C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7C7D0BE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552CA488" w14:textId="77777777" w:rsidTr="002D18BC">
        <w:tc>
          <w:tcPr>
            <w:tcW w:w="1413" w:type="dxa"/>
            <w:shd w:val="clear" w:color="auto" w:fill="FFFFFF" w:themeFill="background1"/>
          </w:tcPr>
          <w:p w14:paraId="3B5EEF00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5.8</w:t>
            </w:r>
          </w:p>
        </w:tc>
        <w:tc>
          <w:tcPr>
            <w:tcW w:w="3378" w:type="dxa"/>
            <w:shd w:val="clear" w:color="auto" w:fill="FFFFFF" w:themeFill="background1"/>
          </w:tcPr>
          <w:p w14:paraId="4403B3A8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Piping and ducting</w:t>
            </w:r>
          </w:p>
        </w:tc>
        <w:tc>
          <w:tcPr>
            <w:tcW w:w="731" w:type="dxa"/>
            <w:shd w:val="clear" w:color="auto" w:fill="FFFFFF" w:themeFill="background1"/>
          </w:tcPr>
          <w:p w14:paraId="5D101A02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shd w:val="clear" w:color="auto" w:fill="FFFFFF" w:themeFill="background1"/>
          </w:tcPr>
          <w:p w14:paraId="4DC2A0BB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3E9D1640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B6B79CE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663A670D" w14:textId="77777777" w:rsidTr="002D18BC">
        <w:tc>
          <w:tcPr>
            <w:tcW w:w="1413" w:type="dxa"/>
            <w:shd w:val="clear" w:color="auto" w:fill="FFFFFF" w:themeFill="background1"/>
          </w:tcPr>
          <w:p w14:paraId="2CB0E74C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5.9</w:t>
            </w:r>
          </w:p>
        </w:tc>
        <w:tc>
          <w:tcPr>
            <w:tcW w:w="3378" w:type="dxa"/>
            <w:shd w:val="clear" w:color="auto" w:fill="FFFFFF" w:themeFill="background1"/>
          </w:tcPr>
          <w:p w14:paraId="19A62C0C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Normal lighting</w:t>
            </w:r>
          </w:p>
        </w:tc>
        <w:tc>
          <w:tcPr>
            <w:tcW w:w="731" w:type="dxa"/>
            <w:shd w:val="clear" w:color="auto" w:fill="FFFFFF" w:themeFill="background1"/>
          </w:tcPr>
          <w:p w14:paraId="16F48F3F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shd w:val="clear" w:color="auto" w:fill="FFFFFF" w:themeFill="background1"/>
          </w:tcPr>
          <w:p w14:paraId="3F2810EB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7F1DE793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949FB4C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4C49ED73" w14:textId="77777777" w:rsidTr="002D18BC">
        <w:tc>
          <w:tcPr>
            <w:tcW w:w="1413" w:type="dxa"/>
            <w:shd w:val="clear" w:color="auto" w:fill="FFFFFF" w:themeFill="background1"/>
          </w:tcPr>
          <w:p w14:paraId="699052C2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5.10</w:t>
            </w:r>
          </w:p>
        </w:tc>
        <w:tc>
          <w:tcPr>
            <w:tcW w:w="3378" w:type="dxa"/>
            <w:shd w:val="clear" w:color="auto" w:fill="FFFFFF" w:themeFill="background1"/>
          </w:tcPr>
          <w:p w14:paraId="60C3D20A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Emergency lighting</w:t>
            </w:r>
          </w:p>
        </w:tc>
        <w:tc>
          <w:tcPr>
            <w:tcW w:w="731" w:type="dxa"/>
            <w:shd w:val="clear" w:color="auto" w:fill="FFFFFF" w:themeFill="background1"/>
          </w:tcPr>
          <w:p w14:paraId="535DA33F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shd w:val="clear" w:color="auto" w:fill="FFFFFF" w:themeFill="background1"/>
          </w:tcPr>
          <w:p w14:paraId="4A4C8B04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757DFE34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D8E045A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8A6CD8" w:rsidRPr="00A11AA5" w14:paraId="349B97F7" w14:textId="77777777" w:rsidTr="002D18BC">
        <w:tc>
          <w:tcPr>
            <w:tcW w:w="1413" w:type="dxa"/>
            <w:shd w:val="clear" w:color="auto" w:fill="FFFFFF" w:themeFill="background1"/>
          </w:tcPr>
          <w:p w14:paraId="4B273F40" w14:textId="77777777" w:rsidR="008A6CD8" w:rsidRDefault="008A6CD8" w:rsidP="008A6CD8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5.11</w:t>
            </w:r>
          </w:p>
        </w:tc>
        <w:tc>
          <w:tcPr>
            <w:tcW w:w="3378" w:type="dxa"/>
            <w:shd w:val="clear" w:color="auto" w:fill="FFFFFF" w:themeFill="background1"/>
          </w:tcPr>
          <w:p w14:paraId="3BB2585C" w14:textId="77777777" w:rsidR="008A6CD8" w:rsidRDefault="008A6CD8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Dimensions and accessibility</w:t>
            </w:r>
          </w:p>
        </w:tc>
        <w:tc>
          <w:tcPr>
            <w:tcW w:w="731" w:type="dxa"/>
            <w:shd w:val="clear" w:color="auto" w:fill="FFFFFF" w:themeFill="background1"/>
          </w:tcPr>
          <w:p w14:paraId="43F4A0A8" w14:textId="77777777" w:rsidR="008A6CD8" w:rsidRDefault="008A6CD8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shd w:val="clear" w:color="auto" w:fill="FFFFFF" w:themeFill="background1"/>
          </w:tcPr>
          <w:p w14:paraId="1AC421B4" w14:textId="77777777" w:rsidR="008A6CD8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714DB39B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CF02A82" w14:textId="77777777" w:rsidR="008A6CD8" w:rsidRPr="00597CF1" w:rsidRDefault="008A6CD8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47101FD1" w14:textId="77777777" w:rsidTr="00205417">
        <w:tc>
          <w:tcPr>
            <w:tcW w:w="1413" w:type="dxa"/>
            <w:shd w:val="clear" w:color="auto" w:fill="FFFFFF" w:themeFill="background1"/>
          </w:tcPr>
          <w:p w14:paraId="16049B52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5.12</w:t>
            </w:r>
          </w:p>
        </w:tc>
        <w:tc>
          <w:tcPr>
            <w:tcW w:w="3378" w:type="dxa"/>
            <w:shd w:val="clear" w:color="auto" w:fill="FFFFFF" w:themeFill="background1"/>
          </w:tcPr>
          <w:p w14:paraId="49C76092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Doors, walls and ducts</w:t>
            </w:r>
          </w:p>
        </w:tc>
        <w:tc>
          <w:tcPr>
            <w:tcW w:w="731" w:type="dxa"/>
            <w:shd w:val="clear" w:color="auto" w:fill="FFFFFF" w:themeFill="background1"/>
          </w:tcPr>
          <w:p w14:paraId="00D09B55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50" w:type="dxa"/>
            <w:shd w:val="clear" w:color="auto" w:fill="FFFFFF" w:themeFill="background1"/>
          </w:tcPr>
          <w:p w14:paraId="5DE3BAA2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047BBFE2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A7CF6AE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7F276B9F" w14:textId="77777777" w:rsidTr="00205417">
        <w:tc>
          <w:tcPr>
            <w:tcW w:w="1413" w:type="dxa"/>
            <w:shd w:val="clear" w:color="auto" w:fill="FFFFFF" w:themeFill="background1"/>
          </w:tcPr>
          <w:p w14:paraId="50A16E04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5.13</w:t>
            </w:r>
          </w:p>
        </w:tc>
        <w:tc>
          <w:tcPr>
            <w:tcW w:w="3378" w:type="dxa"/>
            <w:shd w:val="clear" w:color="auto" w:fill="FFFFFF" w:themeFill="background1"/>
          </w:tcPr>
          <w:p w14:paraId="5C06682B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Ventilation</w:t>
            </w:r>
          </w:p>
        </w:tc>
        <w:tc>
          <w:tcPr>
            <w:tcW w:w="731" w:type="dxa"/>
            <w:shd w:val="clear" w:color="auto" w:fill="FFFFFF" w:themeFill="background1"/>
          </w:tcPr>
          <w:p w14:paraId="7CD715DB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50" w:type="dxa"/>
            <w:shd w:val="clear" w:color="auto" w:fill="FFFFFF" w:themeFill="background1"/>
          </w:tcPr>
          <w:p w14:paraId="626E6366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3FE82F2C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9669322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395B76A1" w14:textId="77777777" w:rsidTr="00205417">
        <w:tc>
          <w:tcPr>
            <w:tcW w:w="1413" w:type="dxa"/>
            <w:shd w:val="clear" w:color="auto" w:fill="FFFFFF" w:themeFill="background1"/>
          </w:tcPr>
          <w:p w14:paraId="26589EA9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5.14</w:t>
            </w:r>
          </w:p>
        </w:tc>
        <w:tc>
          <w:tcPr>
            <w:tcW w:w="3378" w:type="dxa"/>
            <w:shd w:val="clear" w:color="auto" w:fill="FFFFFF" w:themeFill="background1"/>
          </w:tcPr>
          <w:p w14:paraId="30CB8273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Machinery rooms for flammable refrigerants (groups A2L, A2, B2L, B2, B3 and A3)</w:t>
            </w:r>
          </w:p>
        </w:tc>
        <w:tc>
          <w:tcPr>
            <w:tcW w:w="731" w:type="dxa"/>
            <w:shd w:val="clear" w:color="auto" w:fill="FFFFFF" w:themeFill="background1"/>
          </w:tcPr>
          <w:p w14:paraId="0A585371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</w:p>
          <w:p w14:paraId="7985CB79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</w:p>
          <w:p w14:paraId="1CDBCE5B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50" w:type="dxa"/>
            <w:shd w:val="clear" w:color="auto" w:fill="FFFFFF" w:themeFill="background1"/>
          </w:tcPr>
          <w:p w14:paraId="37883407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7F40C881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3590681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D18BC" w:rsidRPr="00A11AA5" w14:paraId="406248DF" w14:textId="77777777" w:rsidTr="00205417">
        <w:tc>
          <w:tcPr>
            <w:tcW w:w="1413" w:type="dxa"/>
            <w:shd w:val="clear" w:color="auto" w:fill="FFFFFF" w:themeFill="background1"/>
          </w:tcPr>
          <w:p w14:paraId="70D9DDD9" w14:textId="399AD0E8" w:rsidR="002D18BC" w:rsidRDefault="002D18BC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5.14.2</w:t>
            </w:r>
          </w:p>
        </w:tc>
        <w:tc>
          <w:tcPr>
            <w:tcW w:w="3378" w:type="dxa"/>
            <w:shd w:val="clear" w:color="auto" w:fill="FFFFFF" w:themeFill="background1"/>
          </w:tcPr>
          <w:p w14:paraId="7120BFA5" w14:textId="6DC8791C" w:rsidR="002D18BC" w:rsidRDefault="002D18BC" w:rsidP="00122C56">
            <w:pPr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Additional requirements for R-717</w:t>
            </w:r>
            <w:r>
              <w:rPr>
                <w:rFonts w:ascii="Calibri" w:hAnsi="Calibri" w:cs="Calibri"/>
              </w:rPr>
              <w:t xml:space="preserve"> (Ammonia)</w:t>
            </w:r>
          </w:p>
        </w:tc>
        <w:tc>
          <w:tcPr>
            <w:tcW w:w="731" w:type="dxa"/>
            <w:shd w:val="clear" w:color="auto" w:fill="FFFFFF" w:themeFill="background1"/>
          </w:tcPr>
          <w:p w14:paraId="106519DA" w14:textId="55B3D4E7" w:rsidR="002D18BC" w:rsidRDefault="002D18BC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shd w:val="clear" w:color="auto" w:fill="FFFFFF" w:themeFill="background1"/>
          </w:tcPr>
          <w:p w14:paraId="119D6BE2" w14:textId="77777777" w:rsidR="002D18BC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5F406C9B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4593564B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D18BC" w:rsidRPr="00A11AA5" w14:paraId="663C7D10" w14:textId="77777777" w:rsidTr="00205417">
        <w:tc>
          <w:tcPr>
            <w:tcW w:w="1413" w:type="dxa"/>
            <w:shd w:val="clear" w:color="auto" w:fill="FFFFFF" w:themeFill="background1"/>
          </w:tcPr>
          <w:p w14:paraId="019B874A" w14:textId="4967EBAD" w:rsidR="002D18BC" w:rsidRDefault="002D18BC" w:rsidP="002C6A9B">
            <w:pPr>
              <w:jc w:val="center"/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5.14.2.1</w:t>
            </w:r>
          </w:p>
        </w:tc>
        <w:tc>
          <w:tcPr>
            <w:tcW w:w="3378" w:type="dxa"/>
            <w:shd w:val="clear" w:color="auto" w:fill="FFFFFF" w:themeFill="background1"/>
          </w:tcPr>
          <w:p w14:paraId="04FDCBD3" w14:textId="17A7EF8C" w:rsidR="002D18BC" w:rsidRPr="002D18BC" w:rsidRDefault="002D18BC" w:rsidP="002D18BC">
            <w:pPr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Drainage</w:t>
            </w:r>
          </w:p>
          <w:p w14:paraId="46A1D2F6" w14:textId="0F375363" w:rsidR="002D18BC" w:rsidRPr="002D18BC" w:rsidRDefault="002D18BC" w:rsidP="002D18BC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4927003C" w14:textId="1318A512" w:rsidR="002D18BC" w:rsidRDefault="002D18BC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shd w:val="clear" w:color="auto" w:fill="FFFFFF" w:themeFill="background1"/>
          </w:tcPr>
          <w:p w14:paraId="7840CD11" w14:textId="77777777" w:rsidR="002D18BC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69080C1F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4C5E058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D18BC" w:rsidRPr="00A11AA5" w14:paraId="7962A0B8" w14:textId="77777777" w:rsidTr="00205417">
        <w:tc>
          <w:tcPr>
            <w:tcW w:w="1413" w:type="dxa"/>
            <w:shd w:val="clear" w:color="auto" w:fill="FFFFFF" w:themeFill="background1"/>
          </w:tcPr>
          <w:p w14:paraId="0322452B" w14:textId="7E785D8F" w:rsidR="002D18BC" w:rsidRDefault="002D18BC" w:rsidP="002D18BC">
            <w:pPr>
              <w:jc w:val="center"/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5.14.2.2</w:t>
            </w:r>
          </w:p>
        </w:tc>
        <w:tc>
          <w:tcPr>
            <w:tcW w:w="3378" w:type="dxa"/>
            <w:shd w:val="clear" w:color="auto" w:fill="FFFFFF" w:themeFill="background1"/>
          </w:tcPr>
          <w:p w14:paraId="3528D924" w14:textId="77777777" w:rsidR="002D18BC" w:rsidRPr="002D18BC" w:rsidRDefault="002D18BC" w:rsidP="002D18BC">
            <w:pPr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Specific equipment for emergency washing</w:t>
            </w:r>
          </w:p>
          <w:p w14:paraId="54C4229D" w14:textId="77777777" w:rsidR="002D18BC" w:rsidRPr="002D18BC" w:rsidRDefault="002D18BC" w:rsidP="002D18BC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0370D063" w14:textId="58F5BB54" w:rsidR="002D18BC" w:rsidRDefault="002D18BC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shd w:val="clear" w:color="auto" w:fill="FFFFFF" w:themeFill="background1"/>
          </w:tcPr>
          <w:p w14:paraId="19F706F0" w14:textId="77777777" w:rsidR="002D18BC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34D1D5AB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70FEC89A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D18BC" w:rsidRPr="00A11AA5" w14:paraId="3684F2DF" w14:textId="77777777" w:rsidTr="00205417">
        <w:tc>
          <w:tcPr>
            <w:tcW w:w="1413" w:type="dxa"/>
            <w:shd w:val="clear" w:color="auto" w:fill="FFFFFF" w:themeFill="background1"/>
          </w:tcPr>
          <w:p w14:paraId="0FCEAC45" w14:textId="2C6E9FBF" w:rsidR="002D18BC" w:rsidRPr="002D18BC" w:rsidRDefault="002D18BC" w:rsidP="002D18BC">
            <w:pPr>
              <w:jc w:val="center"/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5.14.2.3</w:t>
            </w:r>
          </w:p>
          <w:p w14:paraId="5D0F141E" w14:textId="77777777" w:rsidR="002D18BC" w:rsidRDefault="002D18BC" w:rsidP="002D18BC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3378" w:type="dxa"/>
            <w:shd w:val="clear" w:color="auto" w:fill="FFFFFF" w:themeFill="background1"/>
          </w:tcPr>
          <w:p w14:paraId="2683A3A2" w14:textId="72CE780C" w:rsidR="002D18BC" w:rsidRPr="002D18BC" w:rsidRDefault="002D18BC" w:rsidP="002D18BC">
            <w:pPr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Fire sprinkler systems</w:t>
            </w:r>
          </w:p>
        </w:tc>
        <w:tc>
          <w:tcPr>
            <w:tcW w:w="731" w:type="dxa"/>
            <w:shd w:val="clear" w:color="auto" w:fill="FFFFFF" w:themeFill="background1"/>
          </w:tcPr>
          <w:p w14:paraId="23294470" w14:textId="429B1ECD" w:rsidR="002D18BC" w:rsidRDefault="002D18BC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shd w:val="clear" w:color="auto" w:fill="FFFFFF" w:themeFill="background1"/>
          </w:tcPr>
          <w:p w14:paraId="01333437" w14:textId="77777777" w:rsidR="002D18BC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2466C5F3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15C4B5F3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D18BC" w:rsidRPr="00A11AA5" w14:paraId="5F9A18C8" w14:textId="77777777" w:rsidTr="00205417">
        <w:tc>
          <w:tcPr>
            <w:tcW w:w="1413" w:type="dxa"/>
            <w:shd w:val="clear" w:color="auto" w:fill="F2F2F2" w:themeFill="background1" w:themeFillShade="F2"/>
          </w:tcPr>
          <w:p w14:paraId="301131E0" w14:textId="77777777" w:rsidR="002D18BC" w:rsidRDefault="002D18BC" w:rsidP="005A62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lastRenderedPageBreak/>
              <w:t>SECTION 5</w:t>
            </w:r>
            <w:r w:rsidRPr="00597CF1">
              <w:rPr>
                <w:rFonts w:ascii="Calibri" w:hAnsi="Calibri" w:cs="Calibri"/>
                <w:b/>
              </w:rPr>
              <w:t xml:space="preserve">  </w:t>
            </w:r>
          </w:p>
        </w:tc>
        <w:tc>
          <w:tcPr>
            <w:tcW w:w="3378" w:type="dxa"/>
            <w:shd w:val="clear" w:color="auto" w:fill="F2F2F2" w:themeFill="background1" w:themeFillShade="F2"/>
          </w:tcPr>
          <w:p w14:paraId="1EB32A5B" w14:textId="77777777" w:rsidR="002D18BC" w:rsidRPr="00597CF1" w:rsidRDefault="002D18BC" w:rsidP="005A62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MACHINERY ROOMS</w:t>
            </w:r>
          </w:p>
        </w:tc>
        <w:tc>
          <w:tcPr>
            <w:tcW w:w="731" w:type="dxa"/>
            <w:shd w:val="clear" w:color="auto" w:fill="F2F2F2" w:themeFill="background1" w:themeFillShade="F2"/>
          </w:tcPr>
          <w:p w14:paraId="5A6C9F94" w14:textId="77777777" w:rsidR="002D18BC" w:rsidRPr="00597CF1" w:rsidRDefault="002D18BC" w:rsidP="005A622B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50" w:type="dxa"/>
            <w:shd w:val="clear" w:color="auto" w:fill="F2F2F2" w:themeFill="background1" w:themeFillShade="F2"/>
          </w:tcPr>
          <w:p w14:paraId="1432C54A" w14:textId="77777777" w:rsidR="002D18BC" w:rsidRPr="00597CF1" w:rsidRDefault="002D18BC" w:rsidP="005A622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>
              <w:rPr>
                <w:rFonts w:ascii="Calibri" w:hAnsi="Calibri" w:cs="Calibri"/>
                <w:b/>
              </w:rPr>
              <w:t>.3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895" w:type="dxa"/>
            <w:shd w:val="clear" w:color="auto" w:fill="F2F2F2" w:themeFill="background1" w:themeFillShade="F2"/>
          </w:tcPr>
          <w:p w14:paraId="7AC75729" w14:textId="77777777" w:rsidR="002D18BC" w:rsidRPr="00597CF1" w:rsidRDefault="002D18BC" w:rsidP="005A622B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4C67B156" w14:textId="77777777" w:rsidR="002D18BC" w:rsidRPr="00597CF1" w:rsidRDefault="002D18BC" w:rsidP="005A622B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410B0A62" w14:textId="77777777" w:rsidR="002D18BC" w:rsidRPr="00597CF1" w:rsidRDefault="002D18BC" w:rsidP="005A622B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2D18BC" w:rsidRPr="00A11AA5" w14:paraId="14219869" w14:textId="77777777" w:rsidTr="00205417">
        <w:tc>
          <w:tcPr>
            <w:tcW w:w="1413" w:type="dxa"/>
            <w:shd w:val="clear" w:color="auto" w:fill="FFFFFF" w:themeFill="background1"/>
          </w:tcPr>
          <w:p w14:paraId="7443279D" w14:textId="0A8211F1" w:rsidR="002D18BC" w:rsidRDefault="002D18BC" w:rsidP="002C6A9B">
            <w:pPr>
              <w:jc w:val="center"/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5.14.3</w:t>
            </w:r>
          </w:p>
        </w:tc>
        <w:tc>
          <w:tcPr>
            <w:tcW w:w="3378" w:type="dxa"/>
            <w:shd w:val="clear" w:color="auto" w:fill="FFFFFF" w:themeFill="background1"/>
          </w:tcPr>
          <w:p w14:paraId="3B350779" w14:textId="77777777" w:rsidR="002D18BC" w:rsidRPr="002D18BC" w:rsidRDefault="002D18BC" w:rsidP="002D18BC">
            <w:pPr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Combustion equipment</w:t>
            </w:r>
          </w:p>
          <w:p w14:paraId="4F53A7AC" w14:textId="77777777" w:rsidR="002D18BC" w:rsidRPr="002D18BC" w:rsidRDefault="002D18BC" w:rsidP="002D18BC">
            <w:pPr>
              <w:rPr>
                <w:rFonts w:ascii="Calibri" w:hAnsi="Calibri" w:cs="Calibri"/>
              </w:rPr>
            </w:pPr>
          </w:p>
        </w:tc>
        <w:tc>
          <w:tcPr>
            <w:tcW w:w="731" w:type="dxa"/>
            <w:shd w:val="clear" w:color="auto" w:fill="FFFFFF" w:themeFill="background1"/>
          </w:tcPr>
          <w:p w14:paraId="57545237" w14:textId="764C799C" w:rsidR="002D18BC" w:rsidRDefault="002D18BC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shd w:val="clear" w:color="auto" w:fill="FFFFFF" w:themeFill="background1"/>
          </w:tcPr>
          <w:p w14:paraId="58E2F4ED" w14:textId="77777777" w:rsidR="002D18BC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15DB05FC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0E815EE1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D18BC" w:rsidRPr="00A11AA5" w14:paraId="13EA359C" w14:textId="77777777" w:rsidTr="00205417">
        <w:tc>
          <w:tcPr>
            <w:tcW w:w="1413" w:type="dxa"/>
            <w:shd w:val="clear" w:color="auto" w:fill="FFFFFF" w:themeFill="background1"/>
          </w:tcPr>
          <w:p w14:paraId="0B510308" w14:textId="6675EF41" w:rsidR="002D18BC" w:rsidRDefault="002D18BC" w:rsidP="002C6A9B">
            <w:pPr>
              <w:jc w:val="center"/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5.14.4</w:t>
            </w:r>
          </w:p>
        </w:tc>
        <w:tc>
          <w:tcPr>
            <w:tcW w:w="3378" w:type="dxa"/>
            <w:shd w:val="clear" w:color="auto" w:fill="FFFFFF" w:themeFill="background1"/>
          </w:tcPr>
          <w:p w14:paraId="3DEE0FD1" w14:textId="3DED1E85" w:rsidR="002D18BC" w:rsidRPr="002D18BC" w:rsidRDefault="002D18BC" w:rsidP="002D18BC">
            <w:pPr>
              <w:rPr>
                <w:rFonts w:ascii="Calibri" w:hAnsi="Calibri" w:cs="Calibri"/>
              </w:rPr>
            </w:pPr>
            <w:r w:rsidRPr="002D18BC">
              <w:rPr>
                <w:rFonts w:ascii="Calibri" w:hAnsi="Calibri" w:cs="Calibri"/>
              </w:rPr>
              <w:t>Maximum surface temperature</w:t>
            </w:r>
            <w:r>
              <w:rPr>
                <w:rFonts w:ascii="Calibri" w:hAnsi="Calibri" w:cs="Calibri"/>
              </w:rPr>
              <w:br/>
            </w:r>
          </w:p>
        </w:tc>
        <w:tc>
          <w:tcPr>
            <w:tcW w:w="731" w:type="dxa"/>
            <w:shd w:val="clear" w:color="auto" w:fill="FFFFFF" w:themeFill="background1"/>
          </w:tcPr>
          <w:p w14:paraId="70E18A75" w14:textId="5867A601" w:rsidR="002D18BC" w:rsidRDefault="002D18BC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50" w:type="dxa"/>
            <w:shd w:val="clear" w:color="auto" w:fill="FFFFFF" w:themeFill="background1"/>
          </w:tcPr>
          <w:p w14:paraId="178999ED" w14:textId="77777777" w:rsidR="002D18BC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5" w:type="dxa"/>
            <w:shd w:val="clear" w:color="auto" w:fill="FFFFFF" w:themeFill="background1"/>
          </w:tcPr>
          <w:p w14:paraId="14E2D079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C646E59" w14:textId="77777777" w:rsidR="002D18BC" w:rsidRPr="00597CF1" w:rsidRDefault="002D18BC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04E2CA65" w14:textId="77777777" w:rsidR="00AD7583" w:rsidRDefault="00AD7583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33"/>
        <w:gridCol w:w="697"/>
        <w:gridCol w:w="2526"/>
        <w:gridCol w:w="4899"/>
        <w:gridCol w:w="1254"/>
      </w:tblGrid>
      <w:tr w:rsidR="002C6A9B" w:rsidRPr="00A11AA5" w14:paraId="183D0B10" w14:textId="77777777" w:rsidTr="002C6A9B">
        <w:tc>
          <w:tcPr>
            <w:tcW w:w="1413" w:type="dxa"/>
            <w:shd w:val="clear" w:color="auto" w:fill="F2F2F2" w:themeFill="background1" w:themeFillShade="F2"/>
          </w:tcPr>
          <w:p w14:paraId="0B7B383F" w14:textId="77777777" w:rsidR="002C6A9B" w:rsidRDefault="002C6A9B" w:rsidP="00AD75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6</w:t>
            </w:r>
          </w:p>
        </w:tc>
        <w:tc>
          <w:tcPr>
            <w:tcW w:w="3433" w:type="dxa"/>
            <w:shd w:val="clear" w:color="auto" w:fill="F2F2F2" w:themeFill="background1" w:themeFillShade="F2"/>
          </w:tcPr>
          <w:p w14:paraId="11297B2B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REQUIREMENTS FOR ALTERNATIVE PROVISIONS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7F66CF86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26" w:type="dxa"/>
            <w:shd w:val="clear" w:color="auto" w:fill="F2F2F2" w:themeFill="background1" w:themeFillShade="F2"/>
          </w:tcPr>
          <w:p w14:paraId="26343CA5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.3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899" w:type="dxa"/>
            <w:shd w:val="clear" w:color="auto" w:fill="F2F2F2" w:themeFill="background1" w:themeFillShade="F2"/>
          </w:tcPr>
          <w:p w14:paraId="3D074E3F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5C51AB97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44309E7D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2C6A9B" w:rsidRPr="00A11AA5" w14:paraId="69B7205F" w14:textId="77777777" w:rsidTr="002C6A9B">
        <w:tc>
          <w:tcPr>
            <w:tcW w:w="1413" w:type="dxa"/>
            <w:shd w:val="clear" w:color="auto" w:fill="FFFFFF" w:themeFill="background1"/>
          </w:tcPr>
          <w:p w14:paraId="78DE1CA2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433" w:type="dxa"/>
            <w:shd w:val="clear" w:color="auto" w:fill="FFFFFF" w:themeFill="background1"/>
          </w:tcPr>
          <w:p w14:paraId="7BFD590D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</w:t>
            </w:r>
          </w:p>
        </w:tc>
        <w:tc>
          <w:tcPr>
            <w:tcW w:w="697" w:type="dxa"/>
            <w:shd w:val="clear" w:color="auto" w:fill="FFFFFF" w:themeFill="background1"/>
          </w:tcPr>
          <w:p w14:paraId="414E3EA2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26" w:type="dxa"/>
            <w:shd w:val="clear" w:color="auto" w:fill="FFFFFF" w:themeFill="background1"/>
          </w:tcPr>
          <w:p w14:paraId="71C5B0E1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14:paraId="481F9462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7E8C5C1F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1E31412D" w14:textId="77777777" w:rsidTr="002C6A9B">
        <w:tc>
          <w:tcPr>
            <w:tcW w:w="1413" w:type="dxa"/>
            <w:shd w:val="clear" w:color="auto" w:fill="FFFFFF" w:themeFill="background1"/>
          </w:tcPr>
          <w:p w14:paraId="3161DA51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3433" w:type="dxa"/>
            <w:shd w:val="clear" w:color="auto" w:fill="FFFFFF" w:themeFill="background1"/>
          </w:tcPr>
          <w:p w14:paraId="12012E4B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Occupied space</w:t>
            </w:r>
          </w:p>
        </w:tc>
        <w:tc>
          <w:tcPr>
            <w:tcW w:w="697" w:type="dxa"/>
            <w:shd w:val="clear" w:color="auto" w:fill="FFFFFF" w:themeFill="background1"/>
          </w:tcPr>
          <w:p w14:paraId="5259B70E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26" w:type="dxa"/>
            <w:shd w:val="clear" w:color="auto" w:fill="FFFFFF" w:themeFill="background1"/>
          </w:tcPr>
          <w:p w14:paraId="56D07CAF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14:paraId="174C354C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1A5516A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2AB3D641" w14:textId="77777777" w:rsidTr="002C6A9B">
        <w:tc>
          <w:tcPr>
            <w:tcW w:w="1413" w:type="dxa"/>
            <w:shd w:val="clear" w:color="auto" w:fill="FFFFFF" w:themeFill="background1"/>
          </w:tcPr>
          <w:p w14:paraId="629E23E0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3433" w:type="dxa"/>
            <w:shd w:val="clear" w:color="auto" w:fill="FFFFFF" w:themeFill="background1"/>
          </w:tcPr>
          <w:p w14:paraId="67D341FB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Ventilation</w:t>
            </w:r>
          </w:p>
        </w:tc>
        <w:tc>
          <w:tcPr>
            <w:tcW w:w="697" w:type="dxa"/>
            <w:shd w:val="clear" w:color="auto" w:fill="FFFFFF" w:themeFill="background1"/>
          </w:tcPr>
          <w:p w14:paraId="2E9732D2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</w:p>
        </w:tc>
        <w:tc>
          <w:tcPr>
            <w:tcW w:w="2526" w:type="dxa"/>
            <w:shd w:val="clear" w:color="auto" w:fill="FFFFFF" w:themeFill="background1"/>
          </w:tcPr>
          <w:p w14:paraId="798566B2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14:paraId="0DC1B4A7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5B3C130E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68712314" w14:textId="77777777" w:rsidTr="002C6A9B">
        <w:tc>
          <w:tcPr>
            <w:tcW w:w="1413" w:type="dxa"/>
            <w:shd w:val="clear" w:color="auto" w:fill="FFFFFF" w:themeFill="background1"/>
          </w:tcPr>
          <w:p w14:paraId="502F511B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3433" w:type="dxa"/>
            <w:shd w:val="clear" w:color="auto" w:fill="FFFFFF" w:themeFill="background1"/>
          </w:tcPr>
          <w:p w14:paraId="42475C50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Safety shut-off valves</w:t>
            </w:r>
          </w:p>
        </w:tc>
        <w:tc>
          <w:tcPr>
            <w:tcW w:w="697" w:type="dxa"/>
            <w:shd w:val="clear" w:color="auto" w:fill="FFFFFF" w:themeFill="background1"/>
          </w:tcPr>
          <w:p w14:paraId="46AD4B4B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26" w:type="dxa"/>
            <w:shd w:val="clear" w:color="auto" w:fill="FFFFFF" w:themeFill="background1"/>
          </w:tcPr>
          <w:p w14:paraId="012E5B1C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899" w:type="dxa"/>
            <w:shd w:val="clear" w:color="auto" w:fill="FFFFFF" w:themeFill="background1"/>
          </w:tcPr>
          <w:p w14:paraId="6A69F2FF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7D9C18D2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575B9A98" w14:textId="77777777" w:rsidR="002C6A9B" w:rsidRDefault="002C6A9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3428"/>
        <w:gridCol w:w="697"/>
        <w:gridCol w:w="2521"/>
        <w:gridCol w:w="4909"/>
        <w:gridCol w:w="1255"/>
      </w:tblGrid>
      <w:tr w:rsidR="002C6A9B" w:rsidRPr="00A11AA5" w14:paraId="1D40944E" w14:textId="77777777" w:rsidTr="004B0390">
        <w:tc>
          <w:tcPr>
            <w:tcW w:w="1412" w:type="dxa"/>
            <w:shd w:val="clear" w:color="auto" w:fill="F2F2F2" w:themeFill="background1" w:themeFillShade="F2"/>
          </w:tcPr>
          <w:p w14:paraId="70469B5F" w14:textId="77777777" w:rsidR="002C6A9B" w:rsidRDefault="002C6A9B" w:rsidP="00680356">
            <w:r>
              <w:rPr>
                <w:rFonts w:ascii="Calibri" w:hAnsi="Calibri" w:cs="Calibri"/>
                <w:b/>
              </w:rPr>
              <w:t>SECTION 7</w:t>
            </w:r>
          </w:p>
        </w:tc>
        <w:tc>
          <w:tcPr>
            <w:tcW w:w="3428" w:type="dxa"/>
            <w:shd w:val="clear" w:color="auto" w:fill="F2F2F2" w:themeFill="background1" w:themeFillShade="F2"/>
          </w:tcPr>
          <w:p w14:paraId="5FC389C4" w14:textId="77777777" w:rsidR="002C6A9B" w:rsidRPr="00597CF1" w:rsidRDefault="002C6A9B" w:rsidP="002C6A9B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ELECTRICAL INSTALLATIONS</w:t>
            </w:r>
          </w:p>
        </w:tc>
        <w:tc>
          <w:tcPr>
            <w:tcW w:w="697" w:type="dxa"/>
            <w:shd w:val="clear" w:color="auto" w:fill="F2F2F2" w:themeFill="background1" w:themeFillShade="F2"/>
          </w:tcPr>
          <w:p w14:paraId="6B890096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21" w:type="dxa"/>
            <w:shd w:val="clear" w:color="auto" w:fill="F2F2F2" w:themeFill="background1" w:themeFillShade="F2"/>
          </w:tcPr>
          <w:p w14:paraId="01E87946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.3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09" w:type="dxa"/>
            <w:shd w:val="clear" w:color="auto" w:fill="F2F2F2" w:themeFill="background1" w:themeFillShade="F2"/>
          </w:tcPr>
          <w:p w14:paraId="4E8132CB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4D8670B6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399ED43A" w14:textId="77777777" w:rsidR="002C6A9B" w:rsidRPr="00597CF1" w:rsidRDefault="002C6A9B" w:rsidP="00AD7583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2C6A9B" w:rsidRPr="00A11AA5" w14:paraId="7C84F0DE" w14:textId="77777777" w:rsidTr="002C6A9B">
        <w:tc>
          <w:tcPr>
            <w:tcW w:w="1413" w:type="dxa"/>
            <w:shd w:val="clear" w:color="auto" w:fill="FFFFFF" w:themeFill="background1"/>
          </w:tcPr>
          <w:p w14:paraId="51864901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7.1</w:t>
            </w:r>
          </w:p>
        </w:tc>
        <w:tc>
          <w:tcPr>
            <w:tcW w:w="3428" w:type="dxa"/>
            <w:shd w:val="clear" w:color="auto" w:fill="FFFFFF" w:themeFill="background1"/>
          </w:tcPr>
          <w:p w14:paraId="27AB8EF2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General requirements </w:t>
            </w:r>
          </w:p>
        </w:tc>
        <w:tc>
          <w:tcPr>
            <w:tcW w:w="697" w:type="dxa"/>
            <w:shd w:val="clear" w:color="auto" w:fill="FFFFFF" w:themeFill="background1"/>
          </w:tcPr>
          <w:p w14:paraId="7B979CBF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21" w:type="dxa"/>
            <w:shd w:val="clear" w:color="auto" w:fill="FFFFFF" w:themeFill="background1"/>
          </w:tcPr>
          <w:p w14:paraId="02654C7E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09" w:type="dxa"/>
            <w:shd w:val="clear" w:color="auto" w:fill="FFFFFF" w:themeFill="background1"/>
          </w:tcPr>
          <w:p w14:paraId="0334300E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42437FF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5416C672" w14:textId="77777777" w:rsidTr="002C6A9B">
        <w:tc>
          <w:tcPr>
            <w:tcW w:w="1413" w:type="dxa"/>
            <w:shd w:val="clear" w:color="auto" w:fill="FFFFFF" w:themeFill="background1"/>
          </w:tcPr>
          <w:p w14:paraId="131978EA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7.2</w:t>
            </w:r>
          </w:p>
        </w:tc>
        <w:tc>
          <w:tcPr>
            <w:tcW w:w="3428" w:type="dxa"/>
            <w:shd w:val="clear" w:color="auto" w:fill="FFFFFF" w:themeFill="background1"/>
          </w:tcPr>
          <w:p w14:paraId="534063FA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 power supply</w:t>
            </w:r>
          </w:p>
        </w:tc>
        <w:tc>
          <w:tcPr>
            <w:tcW w:w="697" w:type="dxa"/>
            <w:shd w:val="clear" w:color="auto" w:fill="FFFFFF" w:themeFill="background1"/>
          </w:tcPr>
          <w:p w14:paraId="684845C9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21" w:type="dxa"/>
            <w:shd w:val="clear" w:color="auto" w:fill="FFFFFF" w:themeFill="background1"/>
          </w:tcPr>
          <w:p w14:paraId="37AA134D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09" w:type="dxa"/>
            <w:shd w:val="clear" w:color="auto" w:fill="FFFFFF" w:themeFill="background1"/>
          </w:tcPr>
          <w:p w14:paraId="12B33E4D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169D4D6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64A1C4D9" w14:textId="77777777" w:rsidTr="002C6A9B">
        <w:tc>
          <w:tcPr>
            <w:tcW w:w="1413" w:type="dxa"/>
            <w:shd w:val="clear" w:color="auto" w:fill="FFFFFF" w:themeFill="background1"/>
          </w:tcPr>
          <w:p w14:paraId="08C7DFCE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7.3</w:t>
            </w:r>
          </w:p>
        </w:tc>
        <w:tc>
          <w:tcPr>
            <w:tcW w:w="3428" w:type="dxa"/>
            <w:shd w:val="clear" w:color="auto" w:fill="FFFFFF" w:themeFill="background1"/>
          </w:tcPr>
          <w:p w14:paraId="76E19F59" w14:textId="77777777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Electrical equipment in machinery rooms in which a refrigerating system contains class 2L flammability refrigerants</w:t>
            </w:r>
          </w:p>
        </w:tc>
        <w:tc>
          <w:tcPr>
            <w:tcW w:w="697" w:type="dxa"/>
            <w:shd w:val="clear" w:color="auto" w:fill="FFFFFF" w:themeFill="background1"/>
          </w:tcPr>
          <w:p w14:paraId="48AB1E68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</w:p>
          <w:p w14:paraId="67BA4608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</w:p>
          <w:p w14:paraId="701DA155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</w:p>
          <w:p w14:paraId="3BC32075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21" w:type="dxa"/>
            <w:shd w:val="clear" w:color="auto" w:fill="FFFFFF" w:themeFill="background1"/>
          </w:tcPr>
          <w:p w14:paraId="47C0F59B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09" w:type="dxa"/>
            <w:shd w:val="clear" w:color="auto" w:fill="FFFFFF" w:themeFill="background1"/>
          </w:tcPr>
          <w:p w14:paraId="509B11A0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8000A8D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61721AB0" w14:textId="77777777" w:rsidR="004B0390" w:rsidRDefault="004B0390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2"/>
        <w:gridCol w:w="3393"/>
        <w:gridCol w:w="705"/>
        <w:gridCol w:w="2506"/>
        <w:gridCol w:w="4951"/>
        <w:gridCol w:w="1255"/>
      </w:tblGrid>
      <w:tr w:rsidR="002C6A9B" w:rsidRPr="00A11AA5" w14:paraId="7A4AEE8C" w14:textId="77777777" w:rsidTr="004B0390">
        <w:tc>
          <w:tcPr>
            <w:tcW w:w="1412" w:type="dxa"/>
            <w:shd w:val="clear" w:color="auto" w:fill="F2F2F2" w:themeFill="background1" w:themeFillShade="F2"/>
          </w:tcPr>
          <w:p w14:paraId="1B842896" w14:textId="1CB54553" w:rsidR="002C6A9B" w:rsidRDefault="002C6A9B" w:rsidP="00680356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>
              <w:rPr>
                <w:rFonts w:ascii="Calibri" w:hAnsi="Calibri" w:cs="Calibri"/>
                <w:b/>
              </w:rPr>
              <w:t>SECTION 8</w:t>
            </w:r>
          </w:p>
        </w:tc>
        <w:tc>
          <w:tcPr>
            <w:tcW w:w="3393" w:type="dxa"/>
            <w:shd w:val="clear" w:color="auto" w:fill="F2F2F2" w:themeFill="background1" w:themeFillShade="F2"/>
          </w:tcPr>
          <w:p w14:paraId="3815B1B3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SAFETY ALARMS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334EE423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06" w:type="dxa"/>
            <w:shd w:val="clear" w:color="auto" w:fill="F2F2F2" w:themeFill="background1" w:themeFillShade="F2"/>
          </w:tcPr>
          <w:p w14:paraId="7492F0D2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.3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51" w:type="dxa"/>
            <w:shd w:val="clear" w:color="auto" w:fill="F2F2F2" w:themeFill="background1" w:themeFillShade="F2"/>
          </w:tcPr>
          <w:p w14:paraId="442DADE3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2774B236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42E585CD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2C6A9B" w:rsidRPr="00A11AA5" w14:paraId="7169D56E" w14:textId="77777777" w:rsidTr="004B0390">
        <w:tc>
          <w:tcPr>
            <w:tcW w:w="1412" w:type="dxa"/>
            <w:shd w:val="clear" w:color="auto" w:fill="FFFFFF" w:themeFill="background1"/>
          </w:tcPr>
          <w:p w14:paraId="27AE7256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8.1</w:t>
            </w:r>
          </w:p>
        </w:tc>
        <w:tc>
          <w:tcPr>
            <w:tcW w:w="3393" w:type="dxa"/>
            <w:shd w:val="clear" w:color="auto" w:fill="FFFFFF" w:themeFill="background1"/>
          </w:tcPr>
          <w:p w14:paraId="6A652249" w14:textId="77777777" w:rsidR="002C6A9B" w:rsidRDefault="002C6A9B" w:rsidP="00122C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</w:t>
            </w:r>
          </w:p>
        </w:tc>
        <w:tc>
          <w:tcPr>
            <w:tcW w:w="705" w:type="dxa"/>
            <w:shd w:val="clear" w:color="auto" w:fill="FFFFFF" w:themeFill="background1"/>
          </w:tcPr>
          <w:p w14:paraId="44E12A94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06" w:type="dxa"/>
            <w:shd w:val="clear" w:color="auto" w:fill="FFFFFF" w:themeFill="background1"/>
          </w:tcPr>
          <w:p w14:paraId="0D2B445D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14:paraId="4FEA5A08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C8CD239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6868A9AD" w14:textId="77777777" w:rsidTr="004B0390">
        <w:tc>
          <w:tcPr>
            <w:tcW w:w="1412" w:type="dxa"/>
            <w:shd w:val="clear" w:color="auto" w:fill="FFFFFF" w:themeFill="background1"/>
          </w:tcPr>
          <w:p w14:paraId="042DDF91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8.2</w:t>
            </w:r>
          </w:p>
        </w:tc>
        <w:tc>
          <w:tcPr>
            <w:tcW w:w="3393" w:type="dxa"/>
            <w:shd w:val="clear" w:color="auto" w:fill="FFFFFF" w:themeFill="background1"/>
          </w:tcPr>
          <w:p w14:paraId="6EE661DD" w14:textId="77777777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Alarm system power</w:t>
            </w:r>
          </w:p>
        </w:tc>
        <w:tc>
          <w:tcPr>
            <w:tcW w:w="705" w:type="dxa"/>
            <w:shd w:val="clear" w:color="auto" w:fill="FFFFFF" w:themeFill="background1"/>
          </w:tcPr>
          <w:p w14:paraId="1745513A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06" w:type="dxa"/>
            <w:shd w:val="clear" w:color="auto" w:fill="FFFFFF" w:themeFill="background1"/>
          </w:tcPr>
          <w:p w14:paraId="5949CDF3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14:paraId="7F6EBFBC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6BE950B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7E611DE2" w14:textId="77777777" w:rsidTr="004B0390">
        <w:tc>
          <w:tcPr>
            <w:tcW w:w="1412" w:type="dxa"/>
            <w:shd w:val="clear" w:color="auto" w:fill="FFFFFF" w:themeFill="background1"/>
          </w:tcPr>
          <w:p w14:paraId="12423428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8.3</w:t>
            </w:r>
          </w:p>
        </w:tc>
        <w:tc>
          <w:tcPr>
            <w:tcW w:w="3393" w:type="dxa"/>
            <w:shd w:val="clear" w:color="auto" w:fill="FFFFFF" w:themeFill="background1"/>
          </w:tcPr>
          <w:p w14:paraId="10D7A200" w14:textId="77777777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Alarm system warning</w:t>
            </w:r>
          </w:p>
        </w:tc>
        <w:tc>
          <w:tcPr>
            <w:tcW w:w="705" w:type="dxa"/>
            <w:shd w:val="clear" w:color="auto" w:fill="FFFFFF" w:themeFill="background1"/>
          </w:tcPr>
          <w:p w14:paraId="3B6E87B5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06" w:type="dxa"/>
            <w:shd w:val="clear" w:color="auto" w:fill="FFFFFF" w:themeFill="background1"/>
          </w:tcPr>
          <w:p w14:paraId="1A58FCF4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14:paraId="62ECDA14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3772F5F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08A870DF" w14:textId="77777777" w:rsidTr="004B0390">
        <w:tc>
          <w:tcPr>
            <w:tcW w:w="1412" w:type="dxa"/>
            <w:shd w:val="clear" w:color="auto" w:fill="FFFFFF" w:themeFill="background1"/>
          </w:tcPr>
          <w:p w14:paraId="6EC46727" w14:textId="77777777" w:rsidR="002C6A9B" w:rsidRDefault="002C6A9B" w:rsidP="002C6A9B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8.4</w:t>
            </w:r>
          </w:p>
        </w:tc>
        <w:tc>
          <w:tcPr>
            <w:tcW w:w="3393" w:type="dxa"/>
            <w:shd w:val="clear" w:color="auto" w:fill="FFFFFF" w:themeFill="background1"/>
          </w:tcPr>
          <w:p w14:paraId="7FB62D56" w14:textId="77777777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Additional alarm system requirements for R-717 systems with charges above 4500kg</w:t>
            </w:r>
          </w:p>
        </w:tc>
        <w:tc>
          <w:tcPr>
            <w:tcW w:w="705" w:type="dxa"/>
            <w:shd w:val="clear" w:color="auto" w:fill="FFFFFF" w:themeFill="background1"/>
          </w:tcPr>
          <w:p w14:paraId="0AF64B49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</w:p>
          <w:p w14:paraId="25B2D98E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</w:p>
          <w:p w14:paraId="5950F29A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06" w:type="dxa"/>
            <w:shd w:val="clear" w:color="auto" w:fill="FFFFFF" w:themeFill="background1"/>
          </w:tcPr>
          <w:p w14:paraId="1177EBDE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51" w:type="dxa"/>
            <w:shd w:val="clear" w:color="auto" w:fill="FFFFFF" w:themeFill="background1"/>
          </w:tcPr>
          <w:p w14:paraId="40A06908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4EA3963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40FECFB0" w14:textId="77777777" w:rsidR="00680356" w:rsidRDefault="00680356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384"/>
        <w:gridCol w:w="705"/>
        <w:gridCol w:w="2508"/>
        <w:gridCol w:w="4957"/>
        <w:gridCol w:w="1255"/>
      </w:tblGrid>
      <w:tr w:rsidR="002C6A9B" w:rsidRPr="00A11AA5" w14:paraId="4213C601" w14:textId="77777777" w:rsidTr="002C6A9B">
        <w:tc>
          <w:tcPr>
            <w:tcW w:w="1413" w:type="dxa"/>
            <w:shd w:val="clear" w:color="auto" w:fill="F2F2F2" w:themeFill="background1" w:themeFillShade="F2"/>
          </w:tcPr>
          <w:p w14:paraId="0A726104" w14:textId="77777777" w:rsidR="002C6A9B" w:rsidRDefault="002C6A9B" w:rsidP="006803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9</w:t>
            </w:r>
          </w:p>
        </w:tc>
        <w:tc>
          <w:tcPr>
            <w:tcW w:w="3384" w:type="dxa"/>
            <w:shd w:val="clear" w:color="auto" w:fill="F2F2F2" w:themeFill="background1" w:themeFillShade="F2"/>
          </w:tcPr>
          <w:p w14:paraId="61009444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DETECTORS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6E44EF49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08" w:type="dxa"/>
            <w:shd w:val="clear" w:color="auto" w:fill="F2F2F2" w:themeFill="background1" w:themeFillShade="F2"/>
          </w:tcPr>
          <w:p w14:paraId="659CA3A7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.3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57" w:type="dxa"/>
            <w:shd w:val="clear" w:color="auto" w:fill="F2F2F2" w:themeFill="background1" w:themeFillShade="F2"/>
          </w:tcPr>
          <w:p w14:paraId="453F194E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20BAA4CC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3350E952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2C6A9B" w:rsidRPr="00A11AA5" w14:paraId="36D4AD4E" w14:textId="77777777" w:rsidTr="002C6A9B">
        <w:tc>
          <w:tcPr>
            <w:tcW w:w="1413" w:type="dxa"/>
            <w:shd w:val="clear" w:color="auto" w:fill="FFFFFF" w:themeFill="background1"/>
          </w:tcPr>
          <w:p w14:paraId="0B9FFEB1" w14:textId="77777777" w:rsidR="002C6A9B" w:rsidRDefault="002C6A9B" w:rsidP="004B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9.1</w:t>
            </w:r>
          </w:p>
        </w:tc>
        <w:tc>
          <w:tcPr>
            <w:tcW w:w="3384" w:type="dxa"/>
            <w:shd w:val="clear" w:color="auto" w:fill="FFFFFF" w:themeFill="background1"/>
          </w:tcPr>
          <w:p w14:paraId="13FA761D" w14:textId="77777777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</w:t>
            </w:r>
          </w:p>
        </w:tc>
        <w:tc>
          <w:tcPr>
            <w:tcW w:w="705" w:type="dxa"/>
            <w:shd w:val="clear" w:color="auto" w:fill="FFFFFF" w:themeFill="background1"/>
          </w:tcPr>
          <w:p w14:paraId="0A91F7A7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08" w:type="dxa"/>
            <w:shd w:val="clear" w:color="auto" w:fill="FFFFFF" w:themeFill="background1"/>
          </w:tcPr>
          <w:p w14:paraId="1CD66F3A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57" w:type="dxa"/>
            <w:shd w:val="clear" w:color="auto" w:fill="FFFFFF" w:themeFill="background1"/>
          </w:tcPr>
          <w:p w14:paraId="6975C854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6932A8F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29EAFE87" w14:textId="77777777" w:rsidTr="002C6A9B">
        <w:tc>
          <w:tcPr>
            <w:tcW w:w="1413" w:type="dxa"/>
            <w:shd w:val="clear" w:color="auto" w:fill="FFFFFF" w:themeFill="background1"/>
          </w:tcPr>
          <w:p w14:paraId="18095EC2" w14:textId="77777777" w:rsidR="002C6A9B" w:rsidRDefault="002C6A9B" w:rsidP="004B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9.2</w:t>
            </w:r>
          </w:p>
        </w:tc>
        <w:tc>
          <w:tcPr>
            <w:tcW w:w="3384" w:type="dxa"/>
            <w:shd w:val="clear" w:color="auto" w:fill="FFFFFF" w:themeFill="background1"/>
          </w:tcPr>
          <w:p w14:paraId="3A84EEA6" w14:textId="77777777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Location of detectors</w:t>
            </w:r>
          </w:p>
        </w:tc>
        <w:tc>
          <w:tcPr>
            <w:tcW w:w="705" w:type="dxa"/>
            <w:shd w:val="clear" w:color="auto" w:fill="FFFFFF" w:themeFill="background1"/>
          </w:tcPr>
          <w:p w14:paraId="18C43CA9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08" w:type="dxa"/>
            <w:shd w:val="clear" w:color="auto" w:fill="FFFFFF" w:themeFill="background1"/>
          </w:tcPr>
          <w:p w14:paraId="3B57D784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57" w:type="dxa"/>
            <w:shd w:val="clear" w:color="auto" w:fill="FFFFFF" w:themeFill="background1"/>
          </w:tcPr>
          <w:p w14:paraId="33F3BEAB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28E66630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2CAA03AF" w14:textId="77777777" w:rsidTr="002C6A9B">
        <w:tc>
          <w:tcPr>
            <w:tcW w:w="1413" w:type="dxa"/>
            <w:shd w:val="clear" w:color="auto" w:fill="FFFFFF" w:themeFill="background1"/>
          </w:tcPr>
          <w:p w14:paraId="373358A3" w14:textId="77777777" w:rsidR="002C6A9B" w:rsidRDefault="002C6A9B" w:rsidP="004B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9.3</w:t>
            </w:r>
          </w:p>
        </w:tc>
        <w:tc>
          <w:tcPr>
            <w:tcW w:w="3384" w:type="dxa"/>
            <w:shd w:val="clear" w:color="auto" w:fill="FFFFFF" w:themeFill="background1"/>
          </w:tcPr>
          <w:p w14:paraId="47DC25A7" w14:textId="77777777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Function of the detector</w:t>
            </w:r>
          </w:p>
        </w:tc>
        <w:tc>
          <w:tcPr>
            <w:tcW w:w="705" w:type="dxa"/>
            <w:shd w:val="clear" w:color="auto" w:fill="FFFFFF" w:themeFill="background1"/>
          </w:tcPr>
          <w:p w14:paraId="639D5999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08" w:type="dxa"/>
            <w:shd w:val="clear" w:color="auto" w:fill="FFFFFF" w:themeFill="background1"/>
          </w:tcPr>
          <w:p w14:paraId="26832BEF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57" w:type="dxa"/>
            <w:shd w:val="clear" w:color="auto" w:fill="FFFFFF" w:themeFill="background1"/>
          </w:tcPr>
          <w:p w14:paraId="11393224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A453909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7C069380" w14:textId="77777777" w:rsidTr="002C6A9B">
        <w:tc>
          <w:tcPr>
            <w:tcW w:w="1413" w:type="dxa"/>
            <w:shd w:val="clear" w:color="auto" w:fill="FFFFFF" w:themeFill="background1"/>
          </w:tcPr>
          <w:p w14:paraId="115C1C41" w14:textId="77777777" w:rsidR="002C6A9B" w:rsidRDefault="002C6A9B" w:rsidP="004B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9.4</w:t>
            </w:r>
          </w:p>
        </w:tc>
        <w:tc>
          <w:tcPr>
            <w:tcW w:w="3384" w:type="dxa"/>
            <w:shd w:val="clear" w:color="auto" w:fill="FFFFFF" w:themeFill="background1"/>
          </w:tcPr>
          <w:p w14:paraId="15B4AEA0" w14:textId="77777777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Type and performance of a detector</w:t>
            </w:r>
          </w:p>
        </w:tc>
        <w:tc>
          <w:tcPr>
            <w:tcW w:w="705" w:type="dxa"/>
            <w:shd w:val="clear" w:color="auto" w:fill="FFFFFF" w:themeFill="background1"/>
          </w:tcPr>
          <w:p w14:paraId="4F9BEEC4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</w:p>
          <w:p w14:paraId="2C23A959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08" w:type="dxa"/>
            <w:shd w:val="clear" w:color="auto" w:fill="FFFFFF" w:themeFill="background1"/>
          </w:tcPr>
          <w:p w14:paraId="6F24947F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57" w:type="dxa"/>
            <w:shd w:val="clear" w:color="auto" w:fill="FFFFFF" w:themeFill="background1"/>
          </w:tcPr>
          <w:p w14:paraId="6961ABD1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3096F7A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35C79DB3" w14:textId="77777777" w:rsidTr="002C6A9B">
        <w:tc>
          <w:tcPr>
            <w:tcW w:w="1413" w:type="dxa"/>
            <w:shd w:val="clear" w:color="auto" w:fill="FFFFFF" w:themeFill="background1"/>
          </w:tcPr>
          <w:p w14:paraId="2355A331" w14:textId="77777777" w:rsidR="002C6A9B" w:rsidRDefault="002C6A9B" w:rsidP="004B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9.5</w:t>
            </w:r>
          </w:p>
        </w:tc>
        <w:tc>
          <w:tcPr>
            <w:tcW w:w="3384" w:type="dxa"/>
            <w:shd w:val="clear" w:color="auto" w:fill="FFFFFF" w:themeFill="background1"/>
          </w:tcPr>
          <w:p w14:paraId="276254DC" w14:textId="77777777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Installation</w:t>
            </w:r>
          </w:p>
        </w:tc>
        <w:tc>
          <w:tcPr>
            <w:tcW w:w="705" w:type="dxa"/>
            <w:shd w:val="clear" w:color="auto" w:fill="FFFFFF" w:themeFill="background1"/>
          </w:tcPr>
          <w:p w14:paraId="025E4F65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08" w:type="dxa"/>
            <w:shd w:val="clear" w:color="auto" w:fill="FFFFFF" w:themeFill="background1"/>
          </w:tcPr>
          <w:p w14:paraId="77189680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57" w:type="dxa"/>
            <w:shd w:val="clear" w:color="auto" w:fill="FFFFFF" w:themeFill="background1"/>
          </w:tcPr>
          <w:p w14:paraId="0552B147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067B640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45F9BDCF" w14:textId="6E17A329" w:rsidR="004B0390" w:rsidRDefault="004B0390"/>
    <w:p w14:paraId="41D045EE" w14:textId="77777777" w:rsidR="00680356" w:rsidRDefault="004B0390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02"/>
        <w:gridCol w:w="705"/>
        <w:gridCol w:w="2504"/>
        <w:gridCol w:w="4943"/>
        <w:gridCol w:w="1255"/>
      </w:tblGrid>
      <w:tr w:rsidR="002C6A9B" w:rsidRPr="00A11AA5" w14:paraId="45C43593" w14:textId="77777777" w:rsidTr="002C6A9B">
        <w:tc>
          <w:tcPr>
            <w:tcW w:w="1413" w:type="dxa"/>
            <w:shd w:val="clear" w:color="auto" w:fill="F2F2F2" w:themeFill="background1" w:themeFillShade="F2"/>
          </w:tcPr>
          <w:p w14:paraId="18F3899D" w14:textId="77777777" w:rsidR="002C6A9B" w:rsidRDefault="002C6A9B" w:rsidP="006803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10</w:t>
            </w:r>
          </w:p>
        </w:tc>
        <w:tc>
          <w:tcPr>
            <w:tcW w:w="3402" w:type="dxa"/>
            <w:shd w:val="clear" w:color="auto" w:fill="F2F2F2" w:themeFill="background1" w:themeFillShade="F2"/>
          </w:tcPr>
          <w:p w14:paraId="51F31697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INSTRUCTION MANUALS, NOTICES AND INSPECTIONS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75B66E6D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04" w:type="dxa"/>
            <w:shd w:val="clear" w:color="auto" w:fill="F2F2F2" w:themeFill="background1" w:themeFillShade="F2"/>
          </w:tcPr>
          <w:p w14:paraId="72B7480D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.3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43" w:type="dxa"/>
            <w:shd w:val="clear" w:color="auto" w:fill="F2F2F2" w:themeFill="background1" w:themeFillShade="F2"/>
          </w:tcPr>
          <w:p w14:paraId="7C540FAF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5" w:type="dxa"/>
            <w:shd w:val="clear" w:color="auto" w:fill="F2F2F2" w:themeFill="background1" w:themeFillShade="F2"/>
          </w:tcPr>
          <w:p w14:paraId="3FEA9B3E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26527E4E" w14:textId="77777777" w:rsidR="002C6A9B" w:rsidRPr="00597CF1" w:rsidRDefault="002C6A9B" w:rsidP="00680356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2C6A9B" w:rsidRPr="00A11AA5" w14:paraId="5C8BD865" w14:textId="77777777" w:rsidTr="002C6A9B">
        <w:tc>
          <w:tcPr>
            <w:tcW w:w="1413" w:type="dxa"/>
            <w:shd w:val="clear" w:color="auto" w:fill="FFFFFF" w:themeFill="background1"/>
          </w:tcPr>
          <w:p w14:paraId="13482DEF" w14:textId="5922EF64" w:rsidR="002C6A9B" w:rsidRDefault="004B0390" w:rsidP="004B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10.1</w:t>
            </w:r>
          </w:p>
        </w:tc>
        <w:tc>
          <w:tcPr>
            <w:tcW w:w="3402" w:type="dxa"/>
            <w:shd w:val="clear" w:color="auto" w:fill="FFFFFF" w:themeFill="background1"/>
          </w:tcPr>
          <w:p w14:paraId="5316E205" w14:textId="56FD3501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Instruction manual</w:t>
            </w:r>
          </w:p>
        </w:tc>
        <w:tc>
          <w:tcPr>
            <w:tcW w:w="705" w:type="dxa"/>
            <w:shd w:val="clear" w:color="auto" w:fill="FFFFFF" w:themeFill="background1"/>
          </w:tcPr>
          <w:p w14:paraId="2FE9BC80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04" w:type="dxa"/>
            <w:shd w:val="clear" w:color="auto" w:fill="FFFFFF" w:themeFill="background1"/>
          </w:tcPr>
          <w:p w14:paraId="34F13672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43" w:type="dxa"/>
            <w:shd w:val="clear" w:color="auto" w:fill="FFFFFF" w:themeFill="background1"/>
          </w:tcPr>
          <w:p w14:paraId="24C272E1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2BDF5CF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58EE9570" w14:textId="77777777" w:rsidTr="002C6A9B">
        <w:tc>
          <w:tcPr>
            <w:tcW w:w="1413" w:type="dxa"/>
            <w:shd w:val="clear" w:color="auto" w:fill="FFFFFF" w:themeFill="background1"/>
          </w:tcPr>
          <w:p w14:paraId="7BF97E7E" w14:textId="347EDBDB" w:rsidR="002C6A9B" w:rsidRDefault="004B0390" w:rsidP="004B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10.2</w:t>
            </w:r>
          </w:p>
        </w:tc>
        <w:tc>
          <w:tcPr>
            <w:tcW w:w="3402" w:type="dxa"/>
            <w:shd w:val="clear" w:color="auto" w:fill="FFFFFF" w:themeFill="background1"/>
          </w:tcPr>
          <w:p w14:paraId="2D76A5E1" w14:textId="51C0252B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Warning notice</w:t>
            </w:r>
          </w:p>
        </w:tc>
        <w:tc>
          <w:tcPr>
            <w:tcW w:w="705" w:type="dxa"/>
            <w:shd w:val="clear" w:color="auto" w:fill="FFFFFF" w:themeFill="background1"/>
          </w:tcPr>
          <w:p w14:paraId="3BC67730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04" w:type="dxa"/>
            <w:shd w:val="clear" w:color="auto" w:fill="FFFFFF" w:themeFill="background1"/>
          </w:tcPr>
          <w:p w14:paraId="47D74D18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43" w:type="dxa"/>
            <w:shd w:val="clear" w:color="auto" w:fill="FFFFFF" w:themeFill="background1"/>
          </w:tcPr>
          <w:p w14:paraId="29B577B3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31BDC9AC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04539090" w14:textId="77777777" w:rsidTr="002C6A9B">
        <w:tc>
          <w:tcPr>
            <w:tcW w:w="1413" w:type="dxa"/>
            <w:shd w:val="clear" w:color="auto" w:fill="FFFFFF" w:themeFill="background1"/>
          </w:tcPr>
          <w:p w14:paraId="53E7CE3E" w14:textId="210726C3" w:rsidR="002C6A9B" w:rsidRDefault="004B0390" w:rsidP="004B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10.3</w:t>
            </w:r>
          </w:p>
        </w:tc>
        <w:tc>
          <w:tcPr>
            <w:tcW w:w="3402" w:type="dxa"/>
            <w:shd w:val="clear" w:color="auto" w:fill="FFFFFF" w:themeFill="background1"/>
          </w:tcPr>
          <w:p w14:paraId="7EDFF138" w14:textId="0C68B7B0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Visual inspection of site</w:t>
            </w:r>
          </w:p>
        </w:tc>
        <w:tc>
          <w:tcPr>
            <w:tcW w:w="705" w:type="dxa"/>
            <w:shd w:val="clear" w:color="auto" w:fill="FFFFFF" w:themeFill="background1"/>
          </w:tcPr>
          <w:p w14:paraId="7035E33B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04" w:type="dxa"/>
            <w:shd w:val="clear" w:color="auto" w:fill="FFFFFF" w:themeFill="background1"/>
          </w:tcPr>
          <w:p w14:paraId="5E5B523B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43" w:type="dxa"/>
            <w:shd w:val="clear" w:color="auto" w:fill="FFFFFF" w:themeFill="background1"/>
          </w:tcPr>
          <w:p w14:paraId="706E8EC0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5C675C7A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  <w:tr w:rsidR="002C6A9B" w:rsidRPr="00A11AA5" w14:paraId="051F1B50" w14:textId="77777777" w:rsidTr="002C6A9B">
        <w:tc>
          <w:tcPr>
            <w:tcW w:w="1413" w:type="dxa"/>
            <w:shd w:val="clear" w:color="auto" w:fill="FFFFFF" w:themeFill="background1"/>
          </w:tcPr>
          <w:p w14:paraId="14DD886E" w14:textId="4E8503C3" w:rsidR="002C6A9B" w:rsidRDefault="004B0390" w:rsidP="004B039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10.4</w:t>
            </w:r>
          </w:p>
        </w:tc>
        <w:tc>
          <w:tcPr>
            <w:tcW w:w="3402" w:type="dxa"/>
            <w:shd w:val="clear" w:color="auto" w:fill="FFFFFF" w:themeFill="background1"/>
          </w:tcPr>
          <w:p w14:paraId="11C7AC92" w14:textId="461CC4C0" w:rsidR="002C6A9B" w:rsidRDefault="002C6A9B" w:rsidP="00680356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Maintenance of the site</w:t>
            </w:r>
          </w:p>
        </w:tc>
        <w:tc>
          <w:tcPr>
            <w:tcW w:w="705" w:type="dxa"/>
            <w:shd w:val="clear" w:color="auto" w:fill="FFFFFF" w:themeFill="background1"/>
          </w:tcPr>
          <w:p w14:paraId="343410E4" w14:textId="77777777" w:rsidR="002C6A9B" w:rsidRDefault="002C6A9B" w:rsidP="003428C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</w:t>
            </w:r>
          </w:p>
        </w:tc>
        <w:tc>
          <w:tcPr>
            <w:tcW w:w="2504" w:type="dxa"/>
            <w:shd w:val="clear" w:color="auto" w:fill="FFFFFF" w:themeFill="background1"/>
          </w:tcPr>
          <w:p w14:paraId="4C78C8FA" w14:textId="77777777" w:rsidR="002C6A9B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43" w:type="dxa"/>
            <w:shd w:val="clear" w:color="auto" w:fill="FFFFFF" w:themeFill="background1"/>
          </w:tcPr>
          <w:p w14:paraId="50C309F8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5" w:type="dxa"/>
            <w:shd w:val="clear" w:color="auto" w:fill="FFFFFF" w:themeFill="background1"/>
          </w:tcPr>
          <w:p w14:paraId="65623F31" w14:textId="77777777" w:rsidR="002C6A9B" w:rsidRPr="00597CF1" w:rsidRDefault="002C6A9B" w:rsidP="00122C56">
            <w:pPr>
              <w:rPr>
                <w:rFonts w:ascii="Calibri" w:hAnsi="Calibri" w:cs="Calibri"/>
                <w:b/>
              </w:rPr>
            </w:pPr>
          </w:p>
        </w:tc>
      </w:tr>
    </w:tbl>
    <w:p w14:paraId="3E4FA5E9" w14:textId="77777777" w:rsidR="00341754" w:rsidRDefault="00341754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20"/>
        <w:gridCol w:w="705"/>
        <w:gridCol w:w="2500"/>
        <w:gridCol w:w="4930"/>
        <w:gridCol w:w="1254"/>
      </w:tblGrid>
      <w:tr w:rsidR="0065503B" w:rsidRPr="00A11AA5" w14:paraId="15345FA7" w14:textId="77777777" w:rsidTr="0065503B">
        <w:tc>
          <w:tcPr>
            <w:tcW w:w="1413" w:type="dxa"/>
            <w:shd w:val="clear" w:color="auto" w:fill="F2F2F2" w:themeFill="background1" w:themeFillShade="F2"/>
          </w:tcPr>
          <w:p w14:paraId="109CA4DA" w14:textId="77777777" w:rsidR="0065503B" w:rsidRDefault="0065503B" w:rsidP="003417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11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646D046D" w14:textId="77777777" w:rsidR="0065503B" w:rsidRPr="00597CF1" w:rsidRDefault="0065503B" w:rsidP="003417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HEAT SOURCES AND TEMPORARY HIGH TEMPERATUES LOCATED AT THE SITE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454FC382" w14:textId="77777777" w:rsidR="0065503B" w:rsidRPr="00597CF1" w:rsidRDefault="0065503B" w:rsidP="00341754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200C1A03" w14:textId="77777777" w:rsidR="0065503B" w:rsidRPr="00597CF1" w:rsidRDefault="0065503B" w:rsidP="00341754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.3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30" w:type="dxa"/>
            <w:shd w:val="clear" w:color="auto" w:fill="F2F2F2" w:themeFill="background1" w:themeFillShade="F2"/>
          </w:tcPr>
          <w:p w14:paraId="0B4E9905" w14:textId="77777777" w:rsidR="0065503B" w:rsidRPr="00597CF1" w:rsidRDefault="0065503B" w:rsidP="00341754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61510392" w14:textId="77777777" w:rsidR="0065503B" w:rsidRPr="00597CF1" w:rsidRDefault="0065503B" w:rsidP="00341754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7C02DF10" w14:textId="77777777" w:rsidR="0065503B" w:rsidRPr="00597CF1" w:rsidRDefault="0065503B" w:rsidP="00341754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65503B" w:rsidRPr="00A11AA5" w14:paraId="7FA2EFCB" w14:textId="77777777" w:rsidTr="0065503B">
        <w:tc>
          <w:tcPr>
            <w:tcW w:w="1413" w:type="dxa"/>
            <w:shd w:val="clear" w:color="auto" w:fill="FFFFFF" w:themeFill="background1"/>
          </w:tcPr>
          <w:p w14:paraId="15464072" w14:textId="77777777" w:rsidR="0065503B" w:rsidRPr="00341754" w:rsidRDefault="0065503B" w:rsidP="00341754">
            <w:pPr>
              <w:rPr>
                <w:rFonts w:ascii="Calibri" w:hAnsi="Calibri" w:cs="Calibri"/>
              </w:rPr>
            </w:pPr>
          </w:p>
        </w:tc>
        <w:tc>
          <w:tcPr>
            <w:tcW w:w="3420" w:type="dxa"/>
            <w:shd w:val="clear" w:color="auto" w:fill="FFFFFF" w:themeFill="background1"/>
          </w:tcPr>
          <w:p w14:paraId="4323006C" w14:textId="77777777" w:rsidR="0065503B" w:rsidRPr="00341754" w:rsidRDefault="0065503B" w:rsidP="00341754">
            <w:pPr>
              <w:rPr>
                <w:rFonts w:ascii="Calibri" w:hAnsi="Calibri" w:cs="Calibri"/>
              </w:rPr>
            </w:pPr>
            <w:r w:rsidRPr="00341754">
              <w:rPr>
                <w:rFonts w:ascii="Calibri" w:hAnsi="Calibri" w:cs="Calibri"/>
              </w:rPr>
              <w:t>Heat sources and temporary high temperatu</w:t>
            </w:r>
            <w:r>
              <w:rPr>
                <w:rFonts w:ascii="Calibri" w:hAnsi="Calibri" w:cs="Calibri"/>
              </w:rPr>
              <w:t>r</w:t>
            </w:r>
            <w:r w:rsidRPr="00341754">
              <w:rPr>
                <w:rFonts w:ascii="Calibri" w:hAnsi="Calibri" w:cs="Calibri"/>
              </w:rPr>
              <w:t>es located at the site</w:t>
            </w:r>
          </w:p>
        </w:tc>
        <w:tc>
          <w:tcPr>
            <w:tcW w:w="705" w:type="dxa"/>
            <w:shd w:val="clear" w:color="auto" w:fill="FFFFFF" w:themeFill="background1"/>
          </w:tcPr>
          <w:p w14:paraId="30D4131D" w14:textId="77777777" w:rsidR="0065503B" w:rsidRDefault="0065503B" w:rsidP="00341754">
            <w:pPr>
              <w:rPr>
                <w:rFonts w:ascii="Calibri" w:hAnsi="Calibri" w:cs="Calibri"/>
                <w:b/>
              </w:rPr>
            </w:pPr>
          </w:p>
          <w:p w14:paraId="52EE1E3E" w14:textId="77777777" w:rsidR="0065503B" w:rsidRDefault="0065503B" w:rsidP="00341754">
            <w:pPr>
              <w:rPr>
                <w:rFonts w:ascii="Calibri" w:hAnsi="Calibri" w:cs="Calibri"/>
                <w:b/>
              </w:rPr>
            </w:pPr>
          </w:p>
          <w:p w14:paraId="140B2125" w14:textId="77777777" w:rsidR="0065503B" w:rsidRPr="00341754" w:rsidRDefault="0065503B" w:rsidP="00341754">
            <w:pPr>
              <w:rPr>
                <w:rFonts w:ascii="Calibri" w:hAnsi="Calibri" w:cs="Calibri"/>
              </w:rPr>
            </w:pPr>
            <w:r w:rsidRPr="00341754">
              <w:rPr>
                <w:rFonts w:ascii="Calibri" w:hAnsi="Calibri" w:cs="Calibri"/>
              </w:rPr>
              <w:t>13</w:t>
            </w:r>
          </w:p>
        </w:tc>
        <w:tc>
          <w:tcPr>
            <w:tcW w:w="2500" w:type="dxa"/>
            <w:shd w:val="clear" w:color="auto" w:fill="FFFFFF" w:themeFill="background1"/>
          </w:tcPr>
          <w:p w14:paraId="0A033C25" w14:textId="77777777" w:rsidR="0065503B" w:rsidRDefault="0065503B" w:rsidP="0034175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392717A8" w14:textId="77777777" w:rsidR="0065503B" w:rsidRPr="00597CF1" w:rsidRDefault="0065503B" w:rsidP="00341754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2BC3550F" w14:textId="77777777" w:rsidR="0065503B" w:rsidRPr="00597CF1" w:rsidRDefault="0065503B" w:rsidP="00341754">
            <w:pPr>
              <w:rPr>
                <w:rFonts w:ascii="Calibri" w:hAnsi="Calibri" w:cs="Calibri"/>
                <w:b/>
              </w:rPr>
            </w:pPr>
          </w:p>
        </w:tc>
      </w:tr>
    </w:tbl>
    <w:p w14:paraId="28D64CA9" w14:textId="77777777" w:rsidR="00CA05DF" w:rsidRDefault="00CA05DF" w:rsidP="0065503B">
      <w:pPr>
        <w:pStyle w:val="Heading3"/>
        <w:spacing w:after="240"/>
      </w:pPr>
    </w:p>
    <w:p w14:paraId="4047CA6F" w14:textId="77777777" w:rsidR="0065503B" w:rsidRDefault="00CA05DF" w:rsidP="0065503B">
      <w:pPr>
        <w:pStyle w:val="Heading3"/>
        <w:spacing w:after="240"/>
        <w:rPr>
          <w:rFonts w:eastAsia="Times New Roman"/>
          <w:b w:val="0"/>
          <w:sz w:val="28"/>
          <w:szCs w:val="28"/>
        </w:rPr>
      </w:pPr>
      <w:r>
        <w:br w:type="column"/>
      </w:r>
      <w:r w:rsidRPr="00A11AA5">
        <w:lastRenderedPageBreak/>
        <w:t>AS/NZS 51</w:t>
      </w:r>
      <w:r>
        <w:t>4</w:t>
      </w:r>
      <w:r w:rsidRPr="00A11AA5">
        <w:t>9</w:t>
      </w:r>
      <w:r>
        <w:t>.4:2016</w:t>
      </w:r>
      <w:r>
        <w:rPr>
          <w:rFonts w:eastAsia="Times New Roman"/>
          <w:b w:val="0"/>
          <w:sz w:val="28"/>
          <w:szCs w:val="28"/>
        </w:rPr>
        <w:br/>
      </w:r>
      <w:r w:rsidR="0065503B" w:rsidRPr="0065503B">
        <w:rPr>
          <w:rFonts w:eastAsia="Times New Roman"/>
          <w:b w:val="0"/>
          <w:sz w:val="28"/>
          <w:szCs w:val="28"/>
        </w:rPr>
        <w:t xml:space="preserve">Part 4: Operation, maintenance, repair and recovery (ISO </w:t>
      </w:r>
      <w:r w:rsidR="0065503B" w:rsidRPr="0065503B">
        <w:rPr>
          <w:b w:val="0"/>
          <w:sz w:val="28"/>
          <w:szCs w:val="28"/>
        </w:rPr>
        <w:t>5149</w:t>
      </w:r>
      <w:r w:rsidR="0065503B" w:rsidRPr="0065503B">
        <w:rPr>
          <w:rFonts w:eastAsia="Times New Roman"/>
          <w:b w:val="0"/>
          <w:sz w:val="28"/>
          <w:szCs w:val="28"/>
        </w:rPr>
        <w:t>-4:2014)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20"/>
        <w:gridCol w:w="705"/>
        <w:gridCol w:w="8684"/>
      </w:tblGrid>
      <w:tr w:rsidR="004B0390" w:rsidRPr="00597CF1" w14:paraId="21297E2D" w14:textId="77777777" w:rsidTr="009762F7">
        <w:tc>
          <w:tcPr>
            <w:tcW w:w="1413" w:type="dxa"/>
            <w:shd w:val="clear" w:color="auto" w:fill="F2F2F2" w:themeFill="background1" w:themeFillShade="F2"/>
          </w:tcPr>
          <w:p w14:paraId="1D2DD267" w14:textId="77777777" w:rsidR="004B0390" w:rsidRDefault="004B0390" w:rsidP="00FE74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1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1ED773D" w14:textId="77777777" w:rsidR="004B0390" w:rsidRPr="00597CF1" w:rsidRDefault="004B0390" w:rsidP="00FE74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SCOPE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0E040D05" w14:textId="77777777" w:rsidR="004B0390" w:rsidRPr="00597CF1" w:rsidRDefault="004B0390" w:rsidP="00FE7461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8684" w:type="dxa"/>
            <w:shd w:val="clear" w:color="auto" w:fill="F2F2F2" w:themeFill="background1" w:themeFillShade="F2"/>
          </w:tcPr>
          <w:p w14:paraId="7058FE87" w14:textId="22201F63" w:rsidR="004B0390" w:rsidRPr="00597CF1" w:rsidRDefault="004B0390" w:rsidP="00FE7461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Refrigeration system or heat pump is within scope of the Standard? (Y/N)</w:t>
            </w:r>
          </w:p>
        </w:tc>
      </w:tr>
      <w:tr w:rsidR="004B0390" w:rsidRPr="00597CF1" w14:paraId="0861070A" w14:textId="77777777" w:rsidTr="00BA3E96">
        <w:tc>
          <w:tcPr>
            <w:tcW w:w="1413" w:type="dxa"/>
            <w:shd w:val="clear" w:color="auto" w:fill="FFFFFF" w:themeFill="background1"/>
          </w:tcPr>
          <w:p w14:paraId="4FDA4503" w14:textId="77777777" w:rsidR="004B0390" w:rsidRPr="008E64A7" w:rsidRDefault="004B0390" w:rsidP="008E64A7">
            <w:pPr>
              <w:jc w:val="center"/>
              <w:rPr>
                <w:rFonts w:ascii="Calibri" w:hAnsi="Calibri" w:cs="Calibri"/>
              </w:rPr>
            </w:pPr>
            <w:r w:rsidRPr="008E64A7">
              <w:rPr>
                <w:rFonts w:ascii="Calibri" w:hAnsi="Calibri" w:cs="Calibri"/>
              </w:rPr>
              <w:t>1</w:t>
            </w:r>
          </w:p>
        </w:tc>
        <w:tc>
          <w:tcPr>
            <w:tcW w:w="3420" w:type="dxa"/>
            <w:shd w:val="clear" w:color="auto" w:fill="FFFFFF" w:themeFill="background1"/>
          </w:tcPr>
          <w:p w14:paraId="03965491" w14:textId="77777777" w:rsidR="004B0390" w:rsidRPr="008E64A7" w:rsidRDefault="004B0390" w:rsidP="00FE7461">
            <w:pPr>
              <w:rPr>
                <w:rFonts w:ascii="Calibri" w:hAnsi="Calibri" w:cs="Calibri"/>
              </w:rPr>
            </w:pPr>
            <w:r w:rsidRPr="008E64A7">
              <w:rPr>
                <w:rFonts w:ascii="Calibri" w:hAnsi="Calibri" w:cs="Calibri"/>
              </w:rPr>
              <w:t>Scope</w:t>
            </w:r>
          </w:p>
        </w:tc>
        <w:tc>
          <w:tcPr>
            <w:tcW w:w="705" w:type="dxa"/>
            <w:shd w:val="clear" w:color="auto" w:fill="FFFFFF" w:themeFill="background1"/>
          </w:tcPr>
          <w:p w14:paraId="3936F54D" w14:textId="77777777" w:rsidR="004B0390" w:rsidRPr="008E64A7" w:rsidRDefault="004B0390" w:rsidP="008E64A7">
            <w:pPr>
              <w:jc w:val="center"/>
              <w:rPr>
                <w:rFonts w:ascii="Calibri" w:hAnsi="Calibri" w:cs="Calibri"/>
              </w:rPr>
            </w:pPr>
            <w:r w:rsidRPr="008E64A7">
              <w:rPr>
                <w:rFonts w:ascii="Calibri" w:hAnsi="Calibri" w:cs="Calibri"/>
              </w:rPr>
              <w:t>1</w:t>
            </w:r>
          </w:p>
        </w:tc>
        <w:tc>
          <w:tcPr>
            <w:tcW w:w="8684" w:type="dxa"/>
            <w:shd w:val="clear" w:color="auto" w:fill="FFFFFF" w:themeFill="background1"/>
          </w:tcPr>
          <w:p w14:paraId="561896E1" w14:textId="77777777" w:rsidR="004B0390" w:rsidRPr="00597CF1" w:rsidRDefault="004B0390" w:rsidP="00FE7461">
            <w:pPr>
              <w:rPr>
                <w:rFonts w:ascii="Calibri" w:hAnsi="Calibri" w:cs="Calibri"/>
                <w:b/>
              </w:rPr>
            </w:pPr>
          </w:p>
        </w:tc>
      </w:tr>
    </w:tbl>
    <w:p w14:paraId="0D57C12F" w14:textId="77777777" w:rsidR="008E64A7" w:rsidRDefault="008E6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20"/>
        <w:gridCol w:w="9389"/>
      </w:tblGrid>
      <w:tr w:rsidR="004B0390" w:rsidRPr="00597CF1" w14:paraId="4E0A478F" w14:textId="77777777" w:rsidTr="00B458F6">
        <w:tc>
          <w:tcPr>
            <w:tcW w:w="1413" w:type="dxa"/>
            <w:shd w:val="clear" w:color="auto" w:fill="F2F2F2" w:themeFill="background1" w:themeFillShade="F2"/>
          </w:tcPr>
          <w:p w14:paraId="7A9AE48A" w14:textId="77777777" w:rsidR="004B0390" w:rsidRDefault="004B0390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2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33E7261" w14:textId="77777777" w:rsidR="004B0390" w:rsidRPr="00597CF1" w:rsidRDefault="004B0390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NORMATIVE REFERENCES</w:t>
            </w:r>
          </w:p>
        </w:tc>
        <w:tc>
          <w:tcPr>
            <w:tcW w:w="9389" w:type="dxa"/>
            <w:shd w:val="clear" w:color="auto" w:fill="F2F2F2" w:themeFill="background1" w:themeFillShade="F2"/>
          </w:tcPr>
          <w:p w14:paraId="2291CA4A" w14:textId="1C9E9BA8" w:rsidR="004B0390" w:rsidRPr="00597CF1" w:rsidRDefault="004B0390" w:rsidP="008E64A7">
            <w:pPr>
              <w:rPr>
                <w:rFonts w:ascii="Calibri" w:hAnsi="Calibri" w:cs="Calibri"/>
                <w:b/>
              </w:rPr>
            </w:pPr>
          </w:p>
        </w:tc>
      </w:tr>
    </w:tbl>
    <w:p w14:paraId="339422F9" w14:textId="77777777" w:rsidR="008E64A7" w:rsidRDefault="008E6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20"/>
        <w:gridCol w:w="9389"/>
      </w:tblGrid>
      <w:tr w:rsidR="004B0390" w:rsidRPr="00597CF1" w14:paraId="0BC4DD7B" w14:textId="77777777" w:rsidTr="00136267">
        <w:tc>
          <w:tcPr>
            <w:tcW w:w="1413" w:type="dxa"/>
            <w:shd w:val="clear" w:color="auto" w:fill="F2F2F2" w:themeFill="background1" w:themeFillShade="F2"/>
          </w:tcPr>
          <w:p w14:paraId="550E6E0B" w14:textId="77777777" w:rsidR="004B0390" w:rsidRDefault="004B0390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3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25A06FB1" w14:textId="77777777" w:rsidR="004B0390" w:rsidRPr="00597CF1" w:rsidRDefault="004B0390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TERMS AND DEFINITIONS</w:t>
            </w:r>
          </w:p>
        </w:tc>
        <w:tc>
          <w:tcPr>
            <w:tcW w:w="9389" w:type="dxa"/>
            <w:shd w:val="clear" w:color="auto" w:fill="F2F2F2" w:themeFill="background1" w:themeFillShade="F2"/>
          </w:tcPr>
          <w:p w14:paraId="4624C5CB" w14:textId="52DEE109" w:rsidR="004B0390" w:rsidRPr="00597CF1" w:rsidRDefault="004B0390" w:rsidP="008E64A7">
            <w:pPr>
              <w:rPr>
                <w:rFonts w:ascii="Calibri" w:hAnsi="Calibri" w:cs="Calibri"/>
                <w:b/>
              </w:rPr>
            </w:pPr>
          </w:p>
        </w:tc>
      </w:tr>
    </w:tbl>
    <w:p w14:paraId="60FF9867" w14:textId="77777777" w:rsidR="008E64A7" w:rsidRDefault="008E64A7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20"/>
        <w:gridCol w:w="705"/>
        <w:gridCol w:w="2500"/>
        <w:gridCol w:w="4930"/>
        <w:gridCol w:w="1254"/>
      </w:tblGrid>
      <w:tr w:rsidR="008E64A7" w:rsidRPr="00597CF1" w14:paraId="2A10C2C0" w14:textId="77777777" w:rsidTr="008E64A7">
        <w:tc>
          <w:tcPr>
            <w:tcW w:w="1413" w:type="dxa"/>
            <w:shd w:val="clear" w:color="auto" w:fill="F2F2F2" w:themeFill="background1" w:themeFillShade="F2"/>
          </w:tcPr>
          <w:p w14:paraId="48868EF8" w14:textId="77777777" w:rsidR="008E64A7" w:rsidRDefault="008E64A7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4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6D279AFB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GENERAL REQUIREMENTS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237175B0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52BCA6FF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.4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30" w:type="dxa"/>
            <w:shd w:val="clear" w:color="auto" w:fill="F2F2F2" w:themeFill="background1" w:themeFillShade="F2"/>
          </w:tcPr>
          <w:p w14:paraId="2A5F581C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26C3EAFD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451AA3F5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8E64A7" w:rsidRPr="00597CF1" w14:paraId="0ED24B5B" w14:textId="77777777" w:rsidTr="0065503B">
        <w:tc>
          <w:tcPr>
            <w:tcW w:w="1413" w:type="dxa"/>
            <w:shd w:val="clear" w:color="auto" w:fill="FFFFFF" w:themeFill="background1"/>
          </w:tcPr>
          <w:p w14:paraId="600C03EF" w14:textId="77777777" w:rsidR="008E64A7" w:rsidRP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3420" w:type="dxa"/>
            <w:shd w:val="clear" w:color="auto" w:fill="FFFFFF" w:themeFill="background1"/>
          </w:tcPr>
          <w:p w14:paraId="47FFCCE7" w14:textId="77777777" w:rsidR="008E64A7" w:rsidRPr="008E64A7" w:rsidRDefault="008E64A7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Operation instructions</w:t>
            </w:r>
          </w:p>
        </w:tc>
        <w:tc>
          <w:tcPr>
            <w:tcW w:w="705" w:type="dxa"/>
            <w:shd w:val="clear" w:color="auto" w:fill="FFFFFF" w:themeFill="background1"/>
          </w:tcPr>
          <w:p w14:paraId="3B649508" w14:textId="77777777" w:rsidR="008E64A7" w:rsidRP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</w:p>
        </w:tc>
        <w:tc>
          <w:tcPr>
            <w:tcW w:w="2500" w:type="dxa"/>
            <w:shd w:val="clear" w:color="auto" w:fill="FFFFFF" w:themeFill="background1"/>
          </w:tcPr>
          <w:p w14:paraId="1CB628F4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134DD257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2B8B01D6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765A1AC8" w14:textId="77777777" w:rsidTr="0065503B">
        <w:tc>
          <w:tcPr>
            <w:tcW w:w="1413" w:type="dxa"/>
            <w:shd w:val="clear" w:color="auto" w:fill="FFFFFF" w:themeFill="background1"/>
          </w:tcPr>
          <w:p w14:paraId="34A1A904" w14:textId="77777777" w:rsidR="008E64A7" w:rsidRP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4.2</w:t>
            </w:r>
          </w:p>
        </w:tc>
        <w:tc>
          <w:tcPr>
            <w:tcW w:w="3420" w:type="dxa"/>
            <w:shd w:val="clear" w:color="auto" w:fill="FFFFFF" w:themeFill="background1"/>
          </w:tcPr>
          <w:p w14:paraId="38DDD8D1" w14:textId="77777777" w:rsidR="008E64A7" w:rsidRPr="008E64A7" w:rsidRDefault="008E64A7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Instruction of operating personnel</w:t>
            </w:r>
          </w:p>
        </w:tc>
        <w:tc>
          <w:tcPr>
            <w:tcW w:w="705" w:type="dxa"/>
            <w:shd w:val="clear" w:color="auto" w:fill="FFFFFF" w:themeFill="background1"/>
          </w:tcPr>
          <w:p w14:paraId="31D3A604" w14:textId="77777777" w:rsidR="008E64A7" w:rsidRP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0" w:type="dxa"/>
            <w:shd w:val="clear" w:color="auto" w:fill="FFFFFF" w:themeFill="background1"/>
          </w:tcPr>
          <w:p w14:paraId="1F94A3FF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24643E7D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4BDF483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0CDCA992" w14:textId="77777777" w:rsidTr="0065503B">
        <w:tc>
          <w:tcPr>
            <w:tcW w:w="1413" w:type="dxa"/>
            <w:shd w:val="clear" w:color="auto" w:fill="FFFFFF" w:themeFill="background1"/>
          </w:tcPr>
          <w:p w14:paraId="79C258A6" w14:textId="77777777" w:rsidR="008E64A7" w:rsidRP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4.3</w:t>
            </w:r>
          </w:p>
        </w:tc>
        <w:tc>
          <w:tcPr>
            <w:tcW w:w="3420" w:type="dxa"/>
            <w:shd w:val="clear" w:color="auto" w:fill="FFFFFF" w:themeFill="background1"/>
          </w:tcPr>
          <w:p w14:paraId="2FCFCB05" w14:textId="77777777" w:rsidR="008E64A7" w:rsidRPr="008E64A7" w:rsidRDefault="008E64A7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Documentation</w:t>
            </w:r>
          </w:p>
        </w:tc>
        <w:tc>
          <w:tcPr>
            <w:tcW w:w="705" w:type="dxa"/>
            <w:shd w:val="clear" w:color="auto" w:fill="FFFFFF" w:themeFill="background1"/>
          </w:tcPr>
          <w:p w14:paraId="51AC5C40" w14:textId="77777777" w:rsidR="008E64A7" w:rsidRP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0" w:type="dxa"/>
            <w:shd w:val="clear" w:color="auto" w:fill="FFFFFF" w:themeFill="background1"/>
          </w:tcPr>
          <w:p w14:paraId="5C5BF07E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4E260B88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2495409E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</w:tbl>
    <w:p w14:paraId="0861F40C" w14:textId="77777777" w:rsidR="00CA05DF" w:rsidRDefault="00CA05D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20"/>
        <w:gridCol w:w="705"/>
        <w:gridCol w:w="2500"/>
        <w:gridCol w:w="4930"/>
        <w:gridCol w:w="1254"/>
      </w:tblGrid>
      <w:tr w:rsidR="008E64A7" w:rsidRPr="00597CF1" w14:paraId="2D2F299B" w14:textId="77777777" w:rsidTr="008E64A7">
        <w:tc>
          <w:tcPr>
            <w:tcW w:w="1413" w:type="dxa"/>
            <w:shd w:val="clear" w:color="auto" w:fill="F2F2F2" w:themeFill="background1" w:themeFillShade="F2"/>
          </w:tcPr>
          <w:p w14:paraId="30DC3811" w14:textId="77777777" w:rsidR="008E64A7" w:rsidRDefault="008E64A7" w:rsidP="008E64A7">
            <w:pPr>
              <w:rPr>
                <w:rFonts w:ascii="Calibri" w:hAnsi="Calibri" w:cs="Calibri"/>
                <w:b/>
              </w:rPr>
            </w:pPr>
            <w:r>
              <w:br w:type="page"/>
            </w:r>
            <w:r>
              <w:rPr>
                <w:rFonts w:ascii="Calibri" w:hAnsi="Calibri" w:cs="Calibri"/>
                <w:b/>
              </w:rPr>
              <w:t>SECTION 5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B5FB780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MAINTENANCE AND REPAIR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720F5C60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5257B587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.4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30" w:type="dxa"/>
            <w:shd w:val="clear" w:color="auto" w:fill="F2F2F2" w:themeFill="background1" w:themeFillShade="F2"/>
          </w:tcPr>
          <w:p w14:paraId="09DBD031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50CE9A9A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210DE5A2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8E64A7" w:rsidRPr="00597CF1" w14:paraId="7CC51E10" w14:textId="77777777" w:rsidTr="0065503B">
        <w:tc>
          <w:tcPr>
            <w:tcW w:w="1413" w:type="dxa"/>
            <w:shd w:val="clear" w:color="auto" w:fill="FFFFFF" w:themeFill="background1"/>
          </w:tcPr>
          <w:p w14:paraId="055BEA2A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5.1</w:t>
            </w:r>
          </w:p>
        </w:tc>
        <w:tc>
          <w:tcPr>
            <w:tcW w:w="3420" w:type="dxa"/>
            <w:shd w:val="clear" w:color="auto" w:fill="FFFFFF" w:themeFill="background1"/>
          </w:tcPr>
          <w:p w14:paraId="32331258" w14:textId="77777777" w:rsidR="008E64A7" w:rsidRDefault="008E64A7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</w:t>
            </w:r>
          </w:p>
        </w:tc>
        <w:tc>
          <w:tcPr>
            <w:tcW w:w="705" w:type="dxa"/>
            <w:shd w:val="clear" w:color="auto" w:fill="FFFFFF" w:themeFill="background1"/>
          </w:tcPr>
          <w:p w14:paraId="6C537F93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</w:t>
            </w:r>
          </w:p>
        </w:tc>
        <w:tc>
          <w:tcPr>
            <w:tcW w:w="2500" w:type="dxa"/>
            <w:shd w:val="clear" w:color="auto" w:fill="FFFFFF" w:themeFill="background1"/>
          </w:tcPr>
          <w:p w14:paraId="5A5220CA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1BC0BEED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4C693FE5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5ECFC37F" w14:textId="77777777" w:rsidTr="0065503B">
        <w:tc>
          <w:tcPr>
            <w:tcW w:w="1413" w:type="dxa"/>
            <w:shd w:val="clear" w:color="auto" w:fill="FFFFFF" w:themeFill="background1"/>
          </w:tcPr>
          <w:p w14:paraId="311F3EE7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5.2</w:t>
            </w:r>
          </w:p>
        </w:tc>
        <w:tc>
          <w:tcPr>
            <w:tcW w:w="3420" w:type="dxa"/>
            <w:shd w:val="clear" w:color="auto" w:fill="FFFFFF" w:themeFill="background1"/>
          </w:tcPr>
          <w:p w14:paraId="16BCFDC3" w14:textId="77777777" w:rsidR="008E64A7" w:rsidRDefault="008E64A7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Maintenance</w:t>
            </w:r>
          </w:p>
        </w:tc>
        <w:tc>
          <w:tcPr>
            <w:tcW w:w="705" w:type="dxa"/>
            <w:shd w:val="clear" w:color="auto" w:fill="FFFFFF" w:themeFill="background1"/>
          </w:tcPr>
          <w:p w14:paraId="6B5FCD25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0" w:type="dxa"/>
            <w:shd w:val="clear" w:color="auto" w:fill="FFFFFF" w:themeFill="background1"/>
          </w:tcPr>
          <w:p w14:paraId="554E0431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2D03C077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3FB67F5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55AB87F3" w14:textId="77777777" w:rsidTr="0065503B">
        <w:tc>
          <w:tcPr>
            <w:tcW w:w="1413" w:type="dxa"/>
            <w:shd w:val="clear" w:color="auto" w:fill="FFFFFF" w:themeFill="background1"/>
          </w:tcPr>
          <w:p w14:paraId="638BC064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5.3</w:t>
            </w:r>
          </w:p>
        </w:tc>
        <w:tc>
          <w:tcPr>
            <w:tcW w:w="3420" w:type="dxa"/>
            <w:shd w:val="clear" w:color="auto" w:fill="FFFFFF" w:themeFill="background1"/>
          </w:tcPr>
          <w:p w14:paraId="0360B3B1" w14:textId="77777777" w:rsidR="008E64A7" w:rsidRDefault="008E64A7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Repair</w:t>
            </w:r>
          </w:p>
        </w:tc>
        <w:tc>
          <w:tcPr>
            <w:tcW w:w="705" w:type="dxa"/>
            <w:shd w:val="clear" w:color="auto" w:fill="FFFFFF" w:themeFill="background1"/>
          </w:tcPr>
          <w:p w14:paraId="2FDA4E57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</w:p>
        </w:tc>
        <w:tc>
          <w:tcPr>
            <w:tcW w:w="2500" w:type="dxa"/>
            <w:shd w:val="clear" w:color="auto" w:fill="FFFFFF" w:themeFill="background1"/>
          </w:tcPr>
          <w:p w14:paraId="64FC2C8E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39463255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5505AC30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6760FDA1" w14:textId="77777777" w:rsidTr="0065503B">
        <w:tc>
          <w:tcPr>
            <w:tcW w:w="1413" w:type="dxa"/>
            <w:shd w:val="clear" w:color="auto" w:fill="FFFFFF" w:themeFill="background1"/>
          </w:tcPr>
          <w:p w14:paraId="308B5F4D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5.4</w:t>
            </w:r>
          </w:p>
        </w:tc>
        <w:tc>
          <w:tcPr>
            <w:tcW w:w="3420" w:type="dxa"/>
            <w:shd w:val="clear" w:color="auto" w:fill="FFFFFF" w:themeFill="background1"/>
          </w:tcPr>
          <w:p w14:paraId="6DD3E7A2" w14:textId="77777777" w:rsidR="008E64A7" w:rsidRDefault="008E64A7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Change of refrigerant type</w:t>
            </w:r>
          </w:p>
        </w:tc>
        <w:tc>
          <w:tcPr>
            <w:tcW w:w="705" w:type="dxa"/>
            <w:shd w:val="clear" w:color="auto" w:fill="FFFFFF" w:themeFill="background1"/>
          </w:tcPr>
          <w:p w14:paraId="756A29CF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</w:t>
            </w:r>
          </w:p>
        </w:tc>
        <w:tc>
          <w:tcPr>
            <w:tcW w:w="2500" w:type="dxa"/>
            <w:shd w:val="clear" w:color="auto" w:fill="FFFFFF" w:themeFill="background1"/>
          </w:tcPr>
          <w:p w14:paraId="04D2E310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295D8FD7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563F956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</w:tbl>
    <w:p w14:paraId="0EEEFBD5" w14:textId="2E8B94DD" w:rsidR="004B0390" w:rsidRDefault="004B0390"/>
    <w:p w14:paraId="2CDCD2B1" w14:textId="77777777" w:rsidR="008E64A7" w:rsidRDefault="004B0390">
      <w:r>
        <w:br w:type="column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13"/>
        <w:gridCol w:w="3420"/>
        <w:gridCol w:w="705"/>
        <w:gridCol w:w="2500"/>
        <w:gridCol w:w="4930"/>
        <w:gridCol w:w="1254"/>
      </w:tblGrid>
      <w:tr w:rsidR="008E64A7" w:rsidRPr="00597CF1" w14:paraId="6CC1FF0D" w14:textId="77777777" w:rsidTr="008E64A7">
        <w:tc>
          <w:tcPr>
            <w:tcW w:w="1413" w:type="dxa"/>
            <w:shd w:val="clear" w:color="auto" w:fill="F2F2F2" w:themeFill="background1" w:themeFillShade="F2"/>
          </w:tcPr>
          <w:p w14:paraId="013FD4E7" w14:textId="77777777" w:rsidR="008E64A7" w:rsidRDefault="008E64A7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SECTION 6</w:t>
            </w:r>
          </w:p>
        </w:tc>
        <w:tc>
          <w:tcPr>
            <w:tcW w:w="3420" w:type="dxa"/>
            <w:shd w:val="clear" w:color="auto" w:fill="F2F2F2" w:themeFill="background1" w:themeFillShade="F2"/>
          </w:tcPr>
          <w:p w14:paraId="08D75014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REQUIREMENTS FOR RECOVERY, REUSE AND DISPOSAL</w:t>
            </w:r>
          </w:p>
        </w:tc>
        <w:tc>
          <w:tcPr>
            <w:tcW w:w="705" w:type="dxa"/>
            <w:shd w:val="clear" w:color="auto" w:fill="F2F2F2" w:themeFill="background1" w:themeFillShade="F2"/>
          </w:tcPr>
          <w:p w14:paraId="4727BE8C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Page</w:t>
            </w:r>
          </w:p>
        </w:tc>
        <w:tc>
          <w:tcPr>
            <w:tcW w:w="2500" w:type="dxa"/>
            <w:shd w:val="clear" w:color="auto" w:fill="F2F2F2" w:themeFill="background1" w:themeFillShade="F2"/>
          </w:tcPr>
          <w:p w14:paraId="5AC5D770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AS/NZS 514</w:t>
            </w:r>
            <w:r w:rsidRPr="00597CF1">
              <w:rPr>
                <w:rFonts w:ascii="Calibri" w:hAnsi="Calibri" w:cs="Calibri"/>
                <w:b/>
              </w:rPr>
              <w:t>9</w:t>
            </w:r>
            <w:r w:rsidR="00CA05DF">
              <w:rPr>
                <w:rFonts w:ascii="Calibri" w:hAnsi="Calibri" w:cs="Calibri"/>
                <w:b/>
              </w:rPr>
              <w:t>.4</w:t>
            </w:r>
            <w:r w:rsidRPr="00597CF1">
              <w:rPr>
                <w:rFonts w:ascii="Calibri" w:hAnsi="Calibri" w:cs="Calibri"/>
                <w:b/>
              </w:rPr>
              <w:t xml:space="preserve"> Specification</w:t>
            </w:r>
          </w:p>
        </w:tc>
        <w:tc>
          <w:tcPr>
            <w:tcW w:w="4930" w:type="dxa"/>
            <w:shd w:val="clear" w:color="auto" w:fill="F2F2F2" w:themeFill="background1" w:themeFillShade="F2"/>
          </w:tcPr>
          <w:p w14:paraId="72E6CC49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Describe what is proposed/actual to demonstrate compliance</w:t>
            </w:r>
          </w:p>
        </w:tc>
        <w:tc>
          <w:tcPr>
            <w:tcW w:w="1254" w:type="dxa"/>
            <w:shd w:val="clear" w:color="auto" w:fill="F2F2F2" w:themeFill="background1" w:themeFillShade="F2"/>
          </w:tcPr>
          <w:p w14:paraId="1B37FC3D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Complies</w:t>
            </w:r>
          </w:p>
          <w:p w14:paraId="4DD48368" w14:textId="77777777" w:rsidR="008E64A7" w:rsidRPr="00597CF1" w:rsidRDefault="008E64A7" w:rsidP="008E64A7">
            <w:pPr>
              <w:rPr>
                <w:rFonts w:ascii="Calibri" w:hAnsi="Calibri" w:cs="Calibri"/>
                <w:b/>
              </w:rPr>
            </w:pPr>
            <w:r w:rsidRPr="00597CF1">
              <w:rPr>
                <w:rFonts w:ascii="Calibri" w:hAnsi="Calibri" w:cs="Calibri"/>
                <w:b/>
              </w:rPr>
              <w:t>(Y/N/NA)</w:t>
            </w:r>
          </w:p>
        </w:tc>
      </w:tr>
      <w:tr w:rsidR="008E64A7" w:rsidRPr="00597CF1" w14:paraId="560DCF8E" w14:textId="77777777" w:rsidTr="0065503B">
        <w:tc>
          <w:tcPr>
            <w:tcW w:w="1413" w:type="dxa"/>
            <w:shd w:val="clear" w:color="auto" w:fill="FFFFFF" w:themeFill="background1"/>
          </w:tcPr>
          <w:p w14:paraId="6962807E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6.1</w:t>
            </w:r>
          </w:p>
        </w:tc>
        <w:tc>
          <w:tcPr>
            <w:tcW w:w="3420" w:type="dxa"/>
            <w:shd w:val="clear" w:color="auto" w:fill="FFFFFF" w:themeFill="background1"/>
          </w:tcPr>
          <w:p w14:paraId="02E85BD6" w14:textId="77777777" w:rsidR="008E64A7" w:rsidRDefault="008E64A7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General requirements</w:t>
            </w:r>
          </w:p>
        </w:tc>
        <w:tc>
          <w:tcPr>
            <w:tcW w:w="705" w:type="dxa"/>
            <w:shd w:val="clear" w:color="auto" w:fill="FFFFFF" w:themeFill="background1"/>
          </w:tcPr>
          <w:p w14:paraId="2717D019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</w:t>
            </w:r>
          </w:p>
        </w:tc>
        <w:tc>
          <w:tcPr>
            <w:tcW w:w="2500" w:type="dxa"/>
            <w:shd w:val="clear" w:color="auto" w:fill="FFFFFF" w:themeFill="background1"/>
          </w:tcPr>
          <w:p w14:paraId="57972121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5BDEDBDC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FA55DD8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7ADD7841" w14:textId="77777777" w:rsidTr="0065503B">
        <w:tc>
          <w:tcPr>
            <w:tcW w:w="1413" w:type="dxa"/>
            <w:shd w:val="clear" w:color="auto" w:fill="FFFFFF" w:themeFill="background1"/>
          </w:tcPr>
          <w:p w14:paraId="6AE05B3E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6.2</w:t>
            </w:r>
          </w:p>
        </w:tc>
        <w:tc>
          <w:tcPr>
            <w:tcW w:w="3420" w:type="dxa"/>
            <w:shd w:val="clear" w:color="auto" w:fill="FFFFFF" w:themeFill="background1"/>
          </w:tcPr>
          <w:p w14:paraId="3C193F80" w14:textId="77777777" w:rsidR="008E64A7" w:rsidRDefault="008E64A7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Requirements for recovery and reuse of refrigerant</w:t>
            </w:r>
          </w:p>
        </w:tc>
        <w:tc>
          <w:tcPr>
            <w:tcW w:w="705" w:type="dxa"/>
            <w:shd w:val="clear" w:color="auto" w:fill="FFFFFF" w:themeFill="background1"/>
          </w:tcPr>
          <w:p w14:paraId="2FA5F395" w14:textId="77777777" w:rsidR="00D15D8A" w:rsidRDefault="00D15D8A" w:rsidP="008E64A7">
            <w:pPr>
              <w:jc w:val="center"/>
              <w:rPr>
                <w:rFonts w:ascii="Calibri" w:hAnsi="Calibri" w:cs="Calibri"/>
              </w:rPr>
            </w:pPr>
          </w:p>
          <w:p w14:paraId="0C7E6C0E" w14:textId="77777777" w:rsidR="00D15D8A" w:rsidRDefault="00D15D8A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</w:p>
        </w:tc>
        <w:tc>
          <w:tcPr>
            <w:tcW w:w="2500" w:type="dxa"/>
            <w:shd w:val="clear" w:color="auto" w:fill="FFFFFF" w:themeFill="background1"/>
          </w:tcPr>
          <w:p w14:paraId="69040F27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5BC6429A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5FF5FC50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7488743C" w14:textId="77777777" w:rsidTr="0065503B">
        <w:tc>
          <w:tcPr>
            <w:tcW w:w="1413" w:type="dxa"/>
            <w:shd w:val="clear" w:color="auto" w:fill="FFFFFF" w:themeFill="background1"/>
          </w:tcPr>
          <w:p w14:paraId="1D5B44BC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6.3</w:t>
            </w:r>
          </w:p>
        </w:tc>
        <w:tc>
          <w:tcPr>
            <w:tcW w:w="3420" w:type="dxa"/>
            <w:shd w:val="clear" w:color="auto" w:fill="FFFFFF" w:themeFill="background1"/>
          </w:tcPr>
          <w:p w14:paraId="5168A228" w14:textId="77777777" w:rsidR="008E64A7" w:rsidRDefault="00D15D8A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Requirements for refrigerant transfer, transport and storage</w:t>
            </w:r>
          </w:p>
        </w:tc>
        <w:tc>
          <w:tcPr>
            <w:tcW w:w="705" w:type="dxa"/>
            <w:shd w:val="clear" w:color="auto" w:fill="FFFFFF" w:themeFill="background1"/>
          </w:tcPr>
          <w:p w14:paraId="3621CBC6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</w:p>
          <w:p w14:paraId="49932C58" w14:textId="77777777" w:rsidR="00D15D8A" w:rsidRDefault="00D15D8A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</w:p>
        </w:tc>
        <w:tc>
          <w:tcPr>
            <w:tcW w:w="2500" w:type="dxa"/>
            <w:shd w:val="clear" w:color="auto" w:fill="FFFFFF" w:themeFill="background1"/>
          </w:tcPr>
          <w:p w14:paraId="2E18F566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0E8B2432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0AF85959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13CE7587" w14:textId="77777777" w:rsidTr="0065503B">
        <w:tc>
          <w:tcPr>
            <w:tcW w:w="1413" w:type="dxa"/>
            <w:shd w:val="clear" w:color="auto" w:fill="FFFFFF" w:themeFill="background1"/>
          </w:tcPr>
          <w:p w14:paraId="31E017E3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6.4</w:t>
            </w:r>
          </w:p>
        </w:tc>
        <w:tc>
          <w:tcPr>
            <w:tcW w:w="3420" w:type="dxa"/>
            <w:shd w:val="clear" w:color="auto" w:fill="FFFFFF" w:themeFill="background1"/>
          </w:tcPr>
          <w:p w14:paraId="7D011D21" w14:textId="77777777" w:rsidR="008E64A7" w:rsidRDefault="00D15D8A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Requirements for recovery equipment</w:t>
            </w:r>
          </w:p>
        </w:tc>
        <w:tc>
          <w:tcPr>
            <w:tcW w:w="705" w:type="dxa"/>
            <w:shd w:val="clear" w:color="auto" w:fill="FFFFFF" w:themeFill="background1"/>
          </w:tcPr>
          <w:p w14:paraId="2EC767A3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</w:p>
          <w:p w14:paraId="32DF9A61" w14:textId="77777777" w:rsidR="00D15D8A" w:rsidRDefault="00D15D8A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</w:t>
            </w:r>
          </w:p>
        </w:tc>
        <w:tc>
          <w:tcPr>
            <w:tcW w:w="2500" w:type="dxa"/>
            <w:shd w:val="clear" w:color="auto" w:fill="FFFFFF" w:themeFill="background1"/>
          </w:tcPr>
          <w:p w14:paraId="47323DA0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6D72FA6A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6EFDA5CC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4178C803" w14:textId="77777777" w:rsidTr="0065503B">
        <w:tc>
          <w:tcPr>
            <w:tcW w:w="1413" w:type="dxa"/>
            <w:shd w:val="clear" w:color="auto" w:fill="FFFFFF" w:themeFill="background1"/>
          </w:tcPr>
          <w:p w14:paraId="727F7D9A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6.5</w:t>
            </w:r>
          </w:p>
        </w:tc>
        <w:tc>
          <w:tcPr>
            <w:tcW w:w="3420" w:type="dxa"/>
            <w:shd w:val="clear" w:color="auto" w:fill="FFFFFF" w:themeFill="background1"/>
          </w:tcPr>
          <w:p w14:paraId="20027AAD" w14:textId="77777777" w:rsidR="008E64A7" w:rsidRDefault="00D15D8A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Requirements for disposal</w:t>
            </w:r>
          </w:p>
        </w:tc>
        <w:tc>
          <w:tcPr>
            <w:tcW w:w="705" w:type="dxa"/>
            <w:shd w:val="clear" w:color="auto" w:fill="FFFFFF" w:themeFill="background1"/>
          </w:tcPr>
          <w:p w14:paraId="1A2910E6" w14:textId="77777777" w:rsidR="008E64A7" w:rsidRDefault="00D15D8A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</w:t>
            </w:r>
          </w:p>
        </w:tc>
        <w:tc>
          <w:tcPr>
            <w:tcW w:w="2500" w:type="dxa"/>
            <w:shd w:val="clear" w:color="auto" w:fill="FFFFFF" w:themeFill="background1"/>
          </w:tcPr>
          <w:p w14:paraId="3479F70F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4607DA6F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3653A1F3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  <w:tr w:rsidR="008E64A7" w:rsidRPr="00597CF1" w14:paraId="04BE1DB2" w14:textId="77777777" w:rsidTr="0065503B">
        <w:tc>
          <w:tcPr>
            <w:tcW w:w="1413" w:type="dxa"/>
            <w:shd w:val="clear" w:color="auto" w:fill="FFFFFF" w:themeFill="background1"/>
          </w:tcPr>
          <w:p w14:paraId="519DE1AC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6.6</w:t>
            </w:r>
          </w:p>
        </w:tc>
        <w:tc>
          <w:tcPr>
            <w:tcW w:w="3420" w:type="dxa"/>
            <w:shd w:val="clear" w:color="auto" w:fill="FFFFFF" w:themeFill="background1"/>
          </w:tcPr>
          <w:p w14:paraId="30E7615F" w14:textId="77777777" w:rsidR="008E64A7" w:rsidRDefault="00D15D8A" w:rsidP="00FE7461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Requirements for documentation</w:t>
            </w:r>
          </w:p>
        </w:tc>
        <w:tc>
          <w:tcPr>
            <w:tcW w:w="705" w:type="dxa"/>
            <w:shd w:val="clear" w:color="auto" w:fill="FFFFFF" w:themeFill="background1"/>
          </w:tcPr>
          <w:p w14:paraId="378F43D7" w14:textId="77777777" w:rsidR="008E64A7" w:rsidRDefault="008E64A7" w:rsidP="008E64A7">
            <w:pPr>
              <w:jc w:val="center"/>
              <w:rPr>
                <w:rFonts w:ascii="Calibri" w:hAnsi="Calibri" w:cs="Calibri"/>
              </w:rPr>
            </w:pPr>
          </w:p>
          <w:p w14:paraId="0E2A7024" w14:textId="77777777" w:rsidR="00D15D8A" w:rsidRDefault="00D15D8A" w:rsidP="008E64A7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12</w:t>
            </w:r>
          </w:p>
        </w:tc>
        <w:tc>
          <w:tcPr>
            <w:tcW w:w="2500" w:type="dxa"/>
            <w:shd w:val="clear" w:color="auto" w:fill="FFFFFF" w:themeFill="background1"/>
          </w:tcPr>
          <w:p w14:paraId="0D1CD12D" w14:textId="77777777" w:rsidR="008E64A7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4930" w:type="dxa"/>
            <w:shd w:val="clear" w:color="auto" w:fill="FFFFFF" w:themeFill="background1"/>
          </w:tcPr>
          <w:p w14:paraId="25915263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  <w:tc>
          <w:tcPr>
            <w:tcW w:w="1254" w:type="dxa"/>
            <w:shd w:val="clear" w:color="auto" w:fill="FFFFFF" w:themeFill="background1"/>
          </w:tcPr>
          <w:p w14:paraId="53126BCB" w14:textId="77777777" w:rsidR="008E64A7" w:rsidRPr="00597CF1" w:rsidRDefault="008E64A7" w:rsidP="00FE7461">
            <w:pPr>
              <w:rPr>
                <w:rFonts w:ascii="Calibri" w:hAnsi="Calibri" w:cs="Calibri"/>
                <w:b/>
              </w:rPr>
            </w:pPr>
          </w:p>
        </w:tc>
      </w:tr>
    </w:tbl>
    <w:p w14:paraId="0C85EC11" w14:textId="77777777" w:rsidR="0065503B" w:rsidRDefault="0065503B" w:rsidP="0065503B">
      <w:pPr>
        <w:pStyle w:val="BodyText"/>
      </w:pPr>
    </w:p>
    <w:p w14:paraId="42749EAD" w14:textId="77777777" w:rsidR="003170C4" w:rsidRPr="003170C4" w:rsidRDefault="003170C4" w:rsidP="003170C4">
      <w:pPr>
        <w:tabs>
          <w:tab w:val="left" w:pos="709"/>
        </w:tabs>
        <w:rPr>
          <w:rFonts w:ascii="Calibri" w:hAnsi="Calibri" w:cs="Calibri"/>
          <w:b/>
        </w:rPr>
      </w:pPr>
      <w:r w:rsidRPr="003170C4">
        <w:rPr>
          <w:rFonts w:ascii="Calibri" w:hAnsi="Calibri" w:cs="Calibri"/>
          <w:b/>
        </w:rPr>
        <w:t>Areas of Non-conformance and Action Plan</w:t>
      </w:r>
    </w:p>
    <w:p w14:paraId="0EF8190F" w14:textId="50089F36" w:rsidR="003170C4" w:rsidRDefault="003170C4" w:rsidP="003170C4">
      <w:pPr>
        <w:tabs>
          <w:tab w:val="left" w:pos="709"/>
        </w:tabs>
        <w:rPr>
          <w:rFonts w:ascii="Calibri" w:hAnsi="Calibri" w:cs="Calibri"/>
          <w:b/>
        </w:rPr>
      </w:pPr>
    </w:p>
    <w:tbl>
      <w:tblPr>
        <w:tblStyle w:val="TableGrid"/>
        <w:tblW w:w="14850" w:type="dxa"/>
        <w:tblLook w:val="04A0" w:firstRow="1" w:lastRow="0" w:firstColumn="1" w:lastColumn="0" w:noHBand="0" w:noVBand="1"/>
      </w:tblPr>
      <w:tblGrid>
        <w:gridCol w:w="1555"/>
        <w:gridCol w:w="1672"/>
        <w:gridCol w:w="4536"/>
        <w:gridCol w:w="992"/>
        <w:gridCol w:w="992"/>
        <w:gridCol w:w="1560"/>
        <w:gridCol w:w="3543"/>
      </w:tblGrid>
      <w:tr w:rsidR="003170C4" w:rsidRPr="003170C4" w14:paraId="401D7708" w14:textId="77777777" w:rsidTr="003170C4">
        <w:tc>
          <w:tcPr>
            <w:tcW w:w="1555" w:type="dxa"/>
          </w:tcPr>
          <w:p w14:paraId="5EE60F7E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 xml:space="preserve">Non Conformance Number </w:t>
            </w:r>
          </w:p>
        </w:tc>
        <w:tc>
          <w:tcPr>
            <w:tcW w:w="1672" w:type="dxa"/>
          </w:tcPr>
          <w:p w14:paraId="3AED33B5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 xml:space="preserve">Section </w:t>
            </w:r>
          </w:p>
          <w:p w14:paraId="38E585EA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>Number</w:t>
            </w:r>
          </w:p>
        </w:tc>
        <w:tc>
          <w:tcPr>
            <w:tcW w:w="4536" w:type="dxa"/>
          </w:tcPr>
          <w:p w14:paraId="584F2FB5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>Action Plan</w:t>
            </w:r>
          </w:p>
        </w:tc>
        <w:tc>
          <w:tcPr>
            <w:tcW w:w="992" w:type="dxa"/>
          </w:tcPr>
          <w:p w14:paraId="70E61A74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>Action</w:t>
            </w:r>
            <w:r w:rsidRPr="003170C4">
              <w:rPr>
                <w:rFonts w:ascii="Calibri" w:hAnsi="Calibri" w:cs="Calibri"/>
                <w:b/>
              </w:rPr>
              <w:br/>
              <w:t>by</w:t>
            </w:r>
          </w:p>
        </w:tc>
        <w:tc>
          <w:tcPr>
            <w:tcW w:w="992" w:type="dxa"/>
          </w:tcPr>
          <w:p w14:paraId="4691BCF7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>Due</w:t>
            </w:r>
          </w:p>
          <w:p w14:paraId="600B2E10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1560" w:type="dxa"/>
          </w:tcPr>
          <w:p w14:paraId="27F30FF4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>Completion</w:t>
            </w:r>
          </w:p>
          <w:p w14:paraId="32B7CBF3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>Date</w:t>
            </w:r>
          </w:p>
        </w:tc>
        <w:tc>
          <w:tcPr>
            <w:tcW w:w="3543" w:type="dxa"/>
          </w:tcPr>
          <w:p w14:paraId="5017E79E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  <w:b/>
              </w:rPr>
            </w:pPr>
            <w:r w:rsidRPr="003170C4">
              <w:rPr>
                <w:rFonts w:ascii="Calibri" w:hAnsi="Calibri" w:cs="Calibri"/>
                <w:b/>
              </w:rPr>
              <w:t>Comments</w:t>
            </w:r>
          </w:p>
        </w:tc>
      </w:tr>
      <w:tr w:rsidR="003170C4" w:rsidRPr="003170C4" w14:paraId="4DADD80D" w14:textId="77777777" w:rsidTr="003170C4">
        <w:tc>
          <w:tcPr>
            <w:tcW w:w="1555" w:type="dxa"/>
          </w:tcPr>
          <w:p w14:paraId="456C578E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6867C0C5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6F5B2BC4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7AAF51E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48A3D91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1668A9F6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484D0461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3170C4" w:rsidRPr="003170C4" w14:paraId="64839372" w14:textId="77777777" w:rsidTr="003170C4">
        <w:tc>
          <w:tcPr>
            <w:tcW w:w="1555" w:type="dxa"/>
          </w:tcPr>
          <w:p w14:paraId="21464A42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209B9028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0AF621A1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1F74E1D3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208284D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6DFF0B34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6C5DC60B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3170C4" w:rsidRPr="003170C4" w14:paraId="3A9E1398" w14:textId="77777777" w:rsidTr="003170C4">
        <w:tc>
          <w:tcPr>
            <w:tcW w:w="1555" w:type="dxa"/>
          </w:tcPr>
          <w:p w14:paraId="26BC7B92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27DD4CE2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6FDB4075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4944B7D9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6C4DD6AC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01317255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60FBE571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</w:tr>
      <w:tr w:rsidR="003170C4" w:rsidRPr="003170C4" w14:paraId="6FE45EA2" w14:textId="77777777" w:rsidTr="003170C4">
        <w:tc>
          <w:tcPr>
            <w:tcW w:w="1555" w:type="dxa"/>
          </w:tcPr>
          <w:p w14:paraId="5D62709B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672" w:type="dxa"/>
          </w:tcPr>
          <w:p w14:paraId="2486C19A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4536" w:type="dxa"/>
          </w:tcPr>
          <w:p w14:paraId="60BDFBDF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73748C6D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992" w:type="dxa"/>
          </w:tcPr>
          <w:p w14:paraId="593C1972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1560" w:type="dxa"/>
          </w:tcPr>
          <w:p w14:paraId="71A92153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  <w:tc>
          <w:tcPr>
            <w:tcW w:w="3543" w:type="dxa"/>
          </w:tcPr>
          <w:p w14:paraId="0070511C" w14:textId="77777777" w:rsidR="003170C4" w:rsidRPr="003170C4" w:rsidRDefault="003170C4" w:rsidP="003170C4">
            <w:pPr>
              <w:tabs>
                <w:tab w:val="left" w:pos="709"/>
              </w:tabs>
              <w:rPr>
                <w:rFonts w:ascii="Calibri" w:hAnsi="Calibri" w:cs="Calibri"/>
              </w:rPr>
            </w:pPr>
          </w:p>
        </w:tc>
      </w:tr>
    </w:tbl>
    <w:p w14:paraId="270F674A" w14:textId="31402923" w:rsidR="003170C4" w:rsidRDefault="003170C4" w:rsidP="003170C4">
      <w:pPr>
        <w:tabs>
          <w:tab w:val="left" w:pos="709"/>
        </w:tabs>
        <w:rPr>
          <w:rFonts w:ascii="Calibri" w:hAnsi="Calibri" w:cs="Calibri"/>
          <w:b/>
        </w:rPr>
      </w:pPr>
    </w:p>
    <w:p w14:paraId="187DE829" w14:textId="77777777" w:rsidR="003170C4" w:rsidRPr="003170C4" w:rsidRDefault="003170C4" w:rsidP="003170C4">
      <w:pPr>
        <w:tabs>
          <w:tab w:val="left" w:pos="709"/>
        </w:tabs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br w:type="column"/>
      </w:r>
    </w:p>
    <w:p w14:paraId="14FA3942" w14:textId="77777777" w:rsidR="003170C4" w:rsidRPr="003170C4" w:rsidRDefault="003170C4" w:rsidP="003170C4">
      <w:pPr>
        <w:tabs>
          <w:tab w:val="left" w:pos="709"/>
        </w:tabs>
        <w:rPr>
          <w:rFonts w:ascii="Calibri" w:hAnsi="Calibri" w:cs="Calibri"/>
          <w:b/>
        </w:rPr>
      </w:pPr>
      <w:r w:rsidRPr="003170C4">
        <w:rPr>
          <w:rFonts w:ascii="Calibri" w:hAnsi="Calibri" w:cs="Calibri"/>
          <w:b/>
        </w:rPr>
        <w:t>Compliance check summary</w:t>
      </w:r>
    </w:p>
    <w:p w14:paraId="5E73555E" w14:textId="77777777" w:rsidR="003170C4" w:rsidRPr="003170C4" w:rsidRDefault="003170C4" w:rsidP="003170C4">
      <w:pPr>
        <w:tabs>
          <w:tab w:val="left" w:pos="709"/>
        </w:tabs>
        <w:rPr>
          <w:rFonts w:ascii="Calibri" w:hAnsi="Calibri" w:cs="Calibri"/>
          <w:b/>
          <w:sz w:val="20"/>
          <w:szCs w:val="20"/>
        </w:rPr>
      </w:pPr>
    </w:p>
    <w:p w14:paraId="099EE06D" w14:textId="16CF06DF" w:rsidR="003170C4" w:rsidRPr="003170C4" w:rsidRDefault="003170C4" w:rsidP="003170C4">
      <w:pPr>
        <w:rPr>
          <w:rFonts w:ascii="Calibri" w:hAnsi="Calibri" w:cs="Calibri"/>
        </w:rPr>
      </w:pPr>
      <w:r w:rsidRPr="003170C4">
        <w:rPr>
          <w:rFonts w:ascii="Calibri" w:hAnsi="Calibri" w:cs="Calibri"/>
        </w:rPr>
        <w:t xml:space="preserve">This </w:t>
      </w:r>
      <w:r w:rsidRPr="003170C4">
        <w:rPr>
          <w:rFonts w:ascii="Calibri" w:hAnsi="Calibri" w:cs="Calibri"/>
          <w:b/>
        </w:rPr>
        <w:t>proposed</w:t>
      </w:r>
      <w:r w:rsidRPr="003170C4">
        <w:rPr>
          <w:rFonts w:ascii="Calibri" w:hAnsi="Calibri" w:cs="Calibri"/>
        </w:rPr>
        <w:t xml:space="preserve"> / </w:t>
      </w:r>
      <w:r w:rsidRPr="003170C4">
        <w:rPr>
          <w:rFonts w:ascii="Calibri" w:hAnsi="Calibri" w:cs="Calibri"/>
          <w:b/>
        </w:rPr>
        <w:t>existing</w:t>
      </w:r>
      <w:r w:rsidRPr="003170C4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 refrigeration system / heat pump </w:t>
      </w:r>
      <w:r w:rsidRPr="003170C4">
        <w:rPr>
          <w:rFonts w:ascii="Calibri" w:hAnsi="Calibri" w:cs="Calibri"/>
        </w:rPr>
        <w:t xml:space="preserve">- complies/does not comply with </w:t>
      </w:r>
      <w:r>
        <w:rPr>
          <w:rFonts w:ascii="Calibri" w:hAnsi="Calibri" w:cs="Calibri"/>
        </w:rPr>
        <w:t>AS/</w:t>
      </w:r>
      <w:r w:rsidRPr="003170C4">
        <w:rPr>
          <w:rFonts w:ascii="Calibri" w:hAnsi="Calibri" w:cs="Calibri"/>
        </w:rPr>
        <w:t>NZS</w:t>
      </w:r>
      <w:r>
        <w:rPr>
          <w:rFonts w:ascii="Calibri" w:hAnsi="Calibri" w:cs="Calibri"/>
        </w:rPr>
        <w:t>5149:2016 Parts 1 to 4.</w:t>
      </w:r>
      <w:r w:rsidRPr="003170C4">
        <w:rPr>
          <w:rFonts w:ascii="Calibri" w:hAnsi="Calibri" w:cs="Calibri"/>
        </w:rPr>
        <w:t xml:space="preserve"> </w:t>
      </w:r>
    </w:p>
    <w:p w14:paraId="2F1470F1" w14:textId="3A0F25B0" w:rsidR="003170C4" w:rsidRPr="003170C4" w:rsidRDefault="003170C4" w:rsidP="003170C4">
      <w:pPr>
        <w:tabs>
          <w:tab w:val="left" w:pos="6237"/>
        </w:tabs>
        <w:rPr>
          <w:rFonts w:ascii="Calibri" w:hAnsi="Calibri" w:cs="Calibri"/>
        </w:rPr>
      </w:pPr>
      <w:r w:rsidRPr="003170C4"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Pr="003170C4">
        <w:rPr>
          <w:rFonts w:ascii="Calibri" w:hAnsi="Calibri" w:cs="Calibri"/>
          <w:b/>
        </w:rPr>
        <w:t>Name of assessor/s</w:t>
      </w:r>
      <w:r w:rsidRPr="003170C4">
        <w:rPr>
          <w:rFonts w:ascii="Calibri" w:hAnsi="Calibri" w:cs="Calibri"/>
        </w:rPr>
        <w:t xml:space="preserve"> ……………………………………………………</w:t>
      </w:r>
      <w:r w:rsidRPr="003170C4">
        <w:rPr>
          <w:rFonts w:ascii="Calibri" w:hAnsi="Calibri" w:cs="Calibri"/>
        </w:rPr>
        <w:tab/>
        <w:t xml:space="preserve">………………………………………………………………     </w:t>
      </w:r>
      <w:r w:rsidRPr="003170C4">
        <w:rPr>
          <w:rFonts w:ascii="Calibri" w:hAnsi="Calibri" w:cs="Calibri"/>
          <w:b/>
        </w:rPr>
        <w:t>Date</w:t>
      </w:r>
      <w:r w:rsidRPr="003170C4">
        <w:rPr>
          <w:rFonts w:ascii="Calibri" w:hAnsi="Calibri" w:cs="Calibri"/>
        </w:rPr>
        <w:t xml:space="preserve"> ……………………</w:t>
      </w:r>
    </w:p>
    <w:p w14:paraId="3E3DA1FF" w14:textId="1C387B89" w:rsidR="003170C4" w:rsidRPr="003170C4" w:rsidRDefault="003170C4" w:rsidP="003170C4">
      <w:pPr>
        <w:tabs>
          <w:tab w:val="left" w:pos="6237"/>
        </w:tabs>
        <w:rPr>
          <w:rFonts w:ascii="Calibri" w:hAnsi="Calibri" w:cs="Calibri"/>
        </w:rPr>
      </w:pPr>
      <w:r>
        <w:rPr>
          <w:rFonts w:ascii="Calibri" w:hAnsi="Calibri" w:cs="Calibri"/>
          <w:b/>
        </w:rPr>
        <w:br/>
      </w:r>
      <w:r>
        <w:rPr>
          <w:rFonts w:ascii="Calibri" w:hAnsi="Calibri" w:cs="Calibri"/>
          <w:b/>
        </w:rPr>
        <w:br/>
      </w:r>
      <w:r w:rsidRPr="003170C4">
        <w:rPr>
          <w:rFonts w:ascii="Calibri" w:hAnsi="Calibri" w:cs="Calibri"/>
          <w:b/>
        </w:rPr>
        <w:t>Signature/s</w:t>
      </w:r>
      <w:r w:rsidRPr="003170C4">
        <w:rPr>
          <w:rFonts w:ascii="Calibri" w:hAnsi="Calibri" w:cs="Calibri"/>
        </w:rPr>
        <w:t xml:space="preserve"> ………………………………………………………………</w:t>
      </w:r>
      <w:r w:rsidRPr="003170C4">
        <w:rPr>
          <w:rFonts w:ascii="Calibri" w:hAnsi="Calibri" w:cs="Calibri"/>
        </w:rPr>
        <w:tab/>
      </w:r>
      <w:r w:rsidRPr="003170C4">
        <w:rPr>
          <w:rFonts w:ascii="Calibri" w:hAnsi="Calibri" w:cs="Calibri"/>
          <w:b/>
        </w:rPr>
        <w:t>Date of next review</w:t>
      </w:r>
      <w:r w:rsidRPr="003170C4">
        <w:rPr>
          <w:rFonts w:ascii="Calibri" w:hAnsi="Calibri" w:cs="Calibri"/>
        </w:rPr>
        <w:t xml:space="preserve"> …………………………………………………………………</w:t>
      </w:r>
    </w:p>
    <w:p w14:paraId="5D7C824F" w14:textId="77777777" w:rsidR="003170C4" w:rsidRPr="003170C4" w:rsidRDefault="003170C4" w:rsidP="003170C4">
      <w:pPr>
        <w:rPr>
          <w:rFonts w:ascii="Calibri" w:hAnsi="Calibri" w:cs="Calibri"/>
        </w:rPr>
      </w:pPr>
    </w:p>
    <w:p w14:paraId="08BDF6B6" w14:textId="77777777" w:rsidR="00CA05DF" w:rsidRPr="0065503B" w:rsidRDefault="00CA05DF" w:rsidP="0065503B">
      <w:pPr>
        <w:pStyle w:val="BodyText"/>
      </w:pPr>
    </w:p>
    <w:sectPr w:rsidR="00CA05DF" w:rsidRPr="0065503B" w:rsidSect="000B1DAC">
      <w:pgSz w:w="16840" w:h="11907" w:orient="landscape" w:code="9"/>
      <w:pgMar w:top="1304" w:right="1304" w:bottom="1304" w:left="130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1737A9" w14:textId="77777777" w:rsidR="00824857" w:rsidRDefault="00824857" w:rsidP="00A4382C">
      <w:pPr>
        <w:spacing w:line="240" w:lineRule="auto"/>
      </w:pPr>
      <w:r>
        <w:separator/>
      </w:r>
    </w:p>
  </w:endnote>
  <w:endnote w:type="continuationSeparator" w:id="0">
    <w:p w14:paraId="37DC7579" w14:textId="77777777" w:rsidR="00824857" w:rsidRDefault="00824857" w:rsidP="00A4382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8FD92C" w14:textId="77777777" w:rsidR="0063453F" w:rsidRDefault="006345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2F72720" w14:textId="6260FCFB" w:rsidR="003170C4" w:rsidRPr="00CC5FB3" w:rsidRDefault="003170C4" w:rsidP="00CC5FB3">
    <w:pPr>
      <w:pStyle w:val="Footer"/>
      <w:rPr>
        <w:szCs w:val="16"/>
      </w:rPr>
    </w:pP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 w:rsidR="00584C79">
      <w:rPr>
        <w:noProof/>
        <w:szCs w:val="16"/>
      </w:rPr>
      <w:t>2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 w:rsidR="00584C79">
      <w:rPr>
        <w:noProof/>
        <w:szCs w:val="16"/>
      </w:rPr>
      <w:t>12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  <w:r>
      <w:rPr>
        <w:szCs w:val="16"/>
      </w:rP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B70BC" w14:textId="5BBEAFAD" w:rsidR="003170C4" w:rsidRPr="0075253D" w:rsidRDefault="003170C4" w:rsidP="0075253D">
    <w:pPr>
      <w:pStyle w:val="Footer"/>
      <w:rPr>
        <w:szCs w:val="16"/>
      </w:rPr>
    </w:pPr>
    <w:r>
      <w:rPr>
        <w:szCs w:val="16"/>
      </w:rPr>
      <w:fldChar w:fldCharType="begin"/>
    </w:r>
    <w:r>
      <w:rPr>
        <w:szCs w:val="16"/>
      </w:rPr>
      <w:instrText xml:space="preserve"> FILENAME</w:instrText>
    </w:r>
    <w:r>
      <w:rPr>
        <w:szCs w:val="16"/>
      </w:rPr>
      <w:fldChar w:fldCharType="separate"/>
    </w:r>
    <w:r>
      <w:rPr>
        <w:noProof/>
        <w:szCs w:val="16"/>
      </w:rPr>
      <w:t>010511.Lawry.LIM</w:t>
    </w:r>
    <w:r>
      <w:rPr>
        <w:szCs w:val="16"/>
      </w:rPr>
      <w:fldChar w:fldCharType="end"/>
    </w:r>
    <w:r>
      <w:rPr>
        <w:szCs w:val="16"/>
      </w:rPr>
      <w:ptab w:relativeTo="margin" w:alignment="center" w:leader="none"/>
    </w:r>
    <w:r>
      <w:rPr>
        <w:szCs w:val="16"/>
      </w:rPr>
      <w:t xml:space="preserve">Page </w:t>
    </w:r>
    <w:r>
      <w:rPr>
        <w:szCs w:val="16"/>
      </w:rPr>
      <w:fldChar w:fldCharType="begin"/>
    </w:r>
    <w:r>
      <w:rPr>
        <w:szCs w:val="16"/>
      </w:rPr>
      <w:instrText xml:space="preserve"> PAGE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 xml:space="preserve"> of </w:t>
    </w:r>
    <w:r>
      <w:rPr>
        <w:szCs w:val="16"/>
      </w:rPr>
      <w:fldChar w:fldCharType="begin"/>
    </w:r>
    <w:r>
      <w:rPr>
        <w:szCs w:val="16"/>
      </w:rPr>
      <w:instrText xml:space="preserve"> NUMPAGES </w:instrText>
    </w:r>
    <w:r>
      <w:rPr>
        <w:szCs w:val="16"/>
      </w:rPr>
      <w:fldChar w:fldCharType="separate"/>
    </w:r>
    <w:r>
      <w:rPr>
        <w:noProof/>
        <w:szCs w:val="16"/>
      </w:rPr>
      <w:t>1</w:t>
    </w:r>
    <w:r>
      <w:rPr>
        <w:szCs w:val="16"/>
      </w:rPr>
      <w:fldChar w:fldCharType="end"/>
    </w:r>
    <w:r>
      <w:rPr>
        <w:szCs w:val="16"/>
      </w:rPr>
      <w:tab/>
      <w:t xml:space="preserve"> </w:t>
    </w:r>
    <w:r>
      <w:rPr>
        <w:szCs w:val="16"/>
      </w:rPr>
      <w:ptab w:relativeTo="margin" w:alignment="right" w:leader="none"/>
    </w:r>
    <w:r>
      <w:rPr>
        <w:szCs w:val="16"/>
      </w:rPr>
      <w:t xml:space="preserve">Release Classification: </w:t>
    </w:r>
    <w:r>
      <w:rPr>
        <w:snapToGrid w:val="0"/>
        <w:szCs w:val="16"/>
      </w:rPr>
      <w:t xml:space="preserve">- </w:t>
    </w:r>
    <w:sdt>
      <w:sdtPr>
        <w:rPr>
          <w:snapToGrid w:val="0"/>
          <w:szCs w:val="16"/>
        </w:rPr>
        <w:alias w:val="ReleaseClassification"/>
        <w:tag w:val="OurDocsReleaseClassification"/>
        <w:id w:val="1073241628"/>
        <w:dataBinding w:prefixMappings="xmlns:ns0='http://schemas.microsoft.com/office/2006/metadata/properties' xmlns:ns1='http://www.w3.org/2001/XMLSchema-instance' xmlns:ns2='http://schemas.microsoft.com/office/infopath/2007/PartnerControls' xmlns:ns3='dce3ed02-b0cd-470d-9119-e5f1a2533a21' " w:xpath="/ns0:properties[1]/documentManagement[1]/ns3:OurDocsReleaseClassification[1]" w:storeItemID="{05D0ADC5-CA70-492B-ADE4-CBBC617A2699}"/>
        <w:dropDownList w:lastValue="Departmental Use Only">
          <w:listItem w:value="[ReleaseClassification]"/>
        </w:dropDownList>
      </w:sdtPr>
      <w:sdtEndPr/>
      <w:sdtContent>
        <w:r>
          <w:rPr>
            <w:snapToGrid w:val="0"/>
            <w:szCs w:val="16"/>
          </w:rPr>
          <w:t>Departmental Use Only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4E9F23" w14:textId="77777777" w:rsidR="00824857" w:rsidRDefault="00824857" w:rsidP="00A4382C">
      <w:pPr>
        <w:spacing w:line="240" w:lineRule="auto"/>
      </w:pPr>
      <w:r>
        <w:separator/>
      </w:r>
    </w:p>
  </w:footnote>
  <w:footnote w:type="continuationSeparator" w:id="0">
    <w:p w14:paraId="396C7871" w14:textId="77777777" w:rsidR="00824857" w:rsidRDefault="00824857" w:rsidP="00A4382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B158C18" w14:textId="77777777" w:rsidR="0063453F" w:rsidRDefault="006345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F59A94" w14:textId="77777777" w:rsidR="003170C4" w:rsidRPr="000B1DAC" w:rsidRDefault="003170C4">
    <w:pPr>
      <w:pStyle w:val="Header"/>
      <w:rPr>
        <w:sz w:val="18"/>
        <w:szCs w:val="18"/>
      </w:rPr>
    </w:pPr>
    <w:r w:rsidRPr="000B1DAC">
      <w:rPr>
        <w:sz w:val="18"/>
        <w:szCs w:val="18"/>
      </w:rPr>
      <w:t>Sample compliance check template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490852D" w14:textId="77777777" w:rsidR="0063453F" w:rsidRDefault="006345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E4A6E"/>
    <w:multiLevelType w:val="multilevel"/>
    <w:tmpl w:val="C4023126"/>
    <w:styleLink w:val="AgencyTableBullets"/>
    <w:lvl w:ilvl="0">
      <w:start w:val="1"/>
      <w:numFmt w:val="bullet"/>
      <w:pStyle w:val="TableBullet"/>
      <w:lvlText w:val=""/>
      <w:lvlJc w:val="left"/>
      <w:pPr>
        <w:ind w:left="284" w:hanging="284"/>
      </w:pPr>
      <w:rPr>
        <w:rFonts w:ascii="Symbol" w:hAnsi="Symbol" w:hint="default"/>
      </w:rPr>
    </w:lvl>
    <w:lvl w:ilvl="1">
      <w:start w:val="1"/>
      <w:numFmt w:val="bullet"/>
      <w:lvlText w:val="-"/>
      <w:lvlJc w:val="left"/>
      <w:pPr>
        <w:ind w:left="568" w:hanging="284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ind w:left="852" w:hanging="284"/>
      </w:pPr>
      <w:rPr>
        <w:rFonts w:ascii="Courier New" w:hAnsi="Courier New" w:hint="default"/>
      </w:rPr>
    </w:lvl>
    <w:lvl w:ilvl="3">
      <w:start w:val="1"/>
      <w:numFmt w:val="bullet"/>
      <w:lvlText w:val=""/>
      <w:lvlJc w:val="left"/>
      <w:pPr>
        <w:ind w:left="1136" w:hanging="284"/>
      </w:pPr>
      <w:rPr>
        <w:rFonts w:ascii="Symbol" w:hAnsi="Symbol" w:hint="default"/>
      </w:rPr>
    </w:lvl>
    <w:lvl w:ilvl="4">
      <w:start w:val="1"/>
      <w:numFmt w:val="bullet"/>
      <w:lvlText w:val="-"/>
      <w:lvlJc w:val="left"/>
      <w:pPr>
        <w:ind w:left="1420" w:hanging="284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1704" w:hanging="284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1988" w:hanging="284"/>
      </w:pPr>
      <w:rPr>
        <w:rFonts w:ascii="Symbol" w:hAnsi="Symbol" w:hint="default"/>
      </w:rPr>
    </w:lvl>
    <w:lvl w:ilvl="7">
      <w:start w:val="1"/>
      <w:numFmt w:val="bullet"/>
      <w:lvlText w:val="-"/>
      <w:lvlJc w:val="left"/>
      <w:pPr>
        <w:ind w:left="2272" w:hanging="284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2556" w:hanging="284"/>
      </w:pPr>
      <w:rPr>
        <w:rFonts w:ascii="Courier New" w:hAnsi="Courier New" w:hint="default"/>
      </w:rPr>
    </w:lvl>
  </w:abstractNum>
  <w:abstractNum w:abstractNumId="1" w15:restartNumberingAfterBreak="0">
    <w:nsid w:val="19E47981"/>
    <w:multiLevelType w:val="multilevel"/>
    <w:tmpl w:val="0AA25E70"/>
    <w:numStyleLink w:val="AgencyBullets"/>
  </w:abstractNum>
  <w:abstractNum w:abstractNumId="2" w15:restartNumberingAfterBreak="0">
    <w:nsid w:val="215F6D97"/>
    <w:multiLevelType w:val="multilevel"/>
    <w:tmpl w:val="D5A4B100"/>
    <w:styleLink w:val="AgencyTableNumbers"/>
    <w:lvl w:ilvl="0">
      <w:start w:val="1"/>
      <w:numFmt w:val="decimal"/>
      <w:pStyle w:val="TableNumber"/>
      <w:lvlText w:val="%1."/>
      <w:lvlJc w:val="left"/>
      <w:pPr>
        <w:ind w:left="284" w:hanging="284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568" w:hanging="284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852" w:hanging="284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136" w:hanging="284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420" w:hanging="284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1704" w:hanging="284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1988" w:hanging="284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272" w:hanging="284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2556" w:hanging="284"/>
      </w:pPr>
      <w:rPr>
        <w:rFonts w:hint="default"/>
      </w:rPr>
    </w:lvl>
  </w:abstractNum>
  <w:abstractNum w:abstractNumId="3" w15:restartNumberingAfterBreak="0">
    <w:nsid w:val="27577B6A"/>
    <w:multiLevelType w:val="multilevel"/>
    <w:tmpl w:val="0AA25E70"/>
    <w:styleLink w:val="AgencyBullets"/>
    <w:lvl w:ilvl="0">
      <w:start w:val="1"/>
      <w:numFmt w:val="bullet"/>
      <w:pStyle w:val="ListBullet"/>
      <w:lvlText w:val=""/>
      <w:lvlJc w:val="left"/>
      <w:pPr>
        <w:ind w:left="425" w:hanging="425"/>
      </w:pPr>
      <w:rPr>
        <w:rFonts w:ascii="Symbol" w:hAnsi="Symbol" w:hint="default"/>
      </w:rPr>
    </w:lvl>
    <w:lvl w:ilvl="1">
      <w:start w:val="1"/>
      <w:numFmt w:val="bullet"/>
      <w:pStyle w:val="ListBullet2"/>
      <w:lvlText w:val="-"/>
      <w:lvlJc w:val="left"/>
      <w:pPr>
        <w:ind w:left="850" w:hanging="425"/>
      </w:pPr>
      <w:rPr>
        <w:rFonts w:ascii="Symbol" w:hAnsi="Symbol" w:hint="default"/>
      </w:rPr>
    </w:lvl>
    <w:lvl w:ilvl="2">
      <w:start w:val="1"/>
      <w:numFmt w:val="bullet"/>
      <w:pStyle w:val="ListBullet3"/>
      <w:lvlText w:val="o"/>
      <w:lvlJc w:val="left"/>
      <w:pPr>
        <w:ind w:left="1275" w:hanging="425"/>
      </w:pPr>
      <w:rPr>
        <w:rFonts w:ascii="Courier New" w:hAnsi="Courier New" w:hint="default"/>
      </w:rPr>
    </w:lvl>
    <w:lvl w:ilvl="3">
      <w:start w:val="1"/>
      <w:numFmt w:val="bullet"/>
      <w:pStyle w:val="ListBullet4"/>
      <w:lvlText w:val=""/>
      <w:lvlJc w:val="left"/>
      <w:pPr>
        <w:ind w:left="1700" w:hanging="425"/>
      </w:pPr>
      <w:rPr>
        <w:rFonts w:ascii="Symbol" w:hAnsi="Symbol" w:hint="default"/>
      </w:rPr>
    </w:lvl>
    <w:lvl w:ilvl="4">
      <w:start w:val="1"/>
      <w:numFmt w:val="bullet"/>
      <w:pStyle w:val="ListBullet5"/>
      <w:lvlText w:val="-"/>
      <w:lvlJc w:val="left"/>
      <w:pPr>
        <w:ind w:left="2125" w:hanging="425"/>
      </w:pPr>
      <w:rPr>
        <w:rFonts w:ascii="Symbol" w:hAnsi="Symbol" w:hint="default"/>
      </w:rPr>
    </w:lvl>
    <w:lvl w:ilvl="5">
      <w:start w:val="1"/>
      <w:numFmt w:val="bullet"/>
      <w:lvlText w:val="o"/>
      <w:lvlJc w:val="left"/>
      <w:pPr>
        <w:ind w:left="2550" w:hanging="425"/>
      </w:pPr>
      <w:rPr>
        <w:rFonts w:ascii="Courier New" w:hAnsi="Courier New" w:hint="default"/>
      </w:rPr>
    </w:lvl>
    <w:lvl w:ilvl="6">
      <w:start w:val="1"/>
      <w:numFmt w:val="bullet"/>
      <w:lvlText w:val=""/>
      <w:lvlJc w:val="left"/>
      <w:pPr>
        <w:ind w:left="2975" w:hanging="425"/>
      </w:pPr>
      <w:rPr>
        <w:rFonts w:ascii="Symbol" w:hAnsi="Symbol" w:hint="default"/>
        <w:color w:val="auto"/>
      </w:rPr>
    </w:lvl>
    <w:lvl w:ilvl="7">
      <w:start w:val="1"/>
      <w:numFmt w:val="bullet"/>
      <w:lvlText w:val="-"/>
      <w:lvlJc w:val="left"/>
      <w:pPr>
        <w:ind w:left="3400" w:hanging="425"/>
      </w:pPr>
      <w:rPr>
        <w:rFonts w:ascii="Symbol" w:hAnsi="Symbol" w:hint="default"/>
      </w:rPr>
    </w:lvl>
    <w:lvl w:ilvl="8">
      <w:start w:val="1"/>
      <w:numFmt w:val="bullet"/>
      <w:lvlText w:val="o"/>
      <w:lvlJc w:val="left"/>
      <w:pPr>
        <w:ind w:left="3825" w:hanging="425"/>
      </w:pPr>
      <w:rPr>
        <w:rFonts w:ascii="Courier New" w:hAnsi="Courier New" w:hint="default"/>
      </w:rPr>
    </w:lvl>
  </w:abstractNum>
  <w:abstractNum w:abstractNumId="4" w15:restartNumberingAfterBreak="0">
    <w:nsid w:val="40EF60A1"/>
    <w:multiLevelType w:val="multilevel"/>
    <w:tmpl w:val="77DEEFC4"/>
    <w:numStyleLink w:val="AgencyNumbers"/>
  </w:abstractNum>
  <w:abstractNum w:abstractNumId="5" w15:restartNumberingAfterBreak="0">
    <w:nsid w:val="41B20D18"/>
    <w:multiLevelType w:val="multilevel"/>
    <w:tmpl w:val="C4023126"/>
    <w:numStyleLink w:val="AgencyTableBullets"/>
  </w:abstractNum>
  <w:abstractNum w:abstractNumId="6" w15:restartNumberingAfterBreak="0">
    <w:nsid w:val="4474526F"/>
    <w:multiLevelType w:val="multilevel"/>
    <w:tmpl w:val="D5A4B100"/>
    <w:numStyleLink w:val="AgencyTableNumbers"/>
  </w:abstractNum>
  <w:abstractNum w:abstractNumId="7" w15:restartNumberingAfterBreak="0">
    <w:nsid w:val="4B361966"/>
    <w:multiLevelType w:val="multilevel"/>
    <w:tmpl w:val="77DEEFC4"/>
    <w:styleLink w:val="AgencyNumbers"/>
    <w:lvl w:ilvl="0">
      <w:start w:val="1"/>
      <w:numFmt w:val="decimal"/>
      <w:pStyle w:val="ListNumber"/>
      <w:lvlText w:val="%1."/>
      <w:lvlJc w:val="left"/>
      <w:pPr>
        <w:ind w:left="425" w:hanging="425"/>
      </w:pPr>
      <w:rPr>
        <w:rFonts w:hint="default"/>
      </w:rPr>
    </w:lvl>
    <w:lvl w:ilvl="1">
      <w:start w:val="1"/>
      <w:numFmt w:val="lowerLetter"/>
      <w:pStyle w:val="ListNumber2"/>
      <w:lvlText w:val="%2."/>
      <w:lvlJc w:val="left"/>
      <w:pPr>
        <w:ind w:left="850" w:hanging="425"/>
      </w:pPr>
      <w:rPr>
        <w:rFonts w:hint="default"/>
      </w:rPr>
    </w:lvl>
    <w:lvl w:ilvl="2">
      <w:start w:val="1"/>
      <w:numFmt w:val="lowerRoman"/>
      <w:pStyle w:val="ListNumber3"/>
      <w:lvlText w:val="%3."/>
      <w:lvlJc w:val="left"/>
      <w:pPr>
        <w:ind w:left="1275" w:hanging="425"/>
      </w:pPr>
      <w:rPr>
        <w:rFonts w:hint="default"/>
      </w:rPr>
    </w:lvl>
    <w:lvl w:ilvl="3">
      <w:start w:val="1"/>
      <w:numFmt w:val="decimal"/>
      <w:pStyle w:val="ListNumber4"/>
      <w:lvlText w:val="%4."/>
      <w:lvlJc w:val="left"/>
      <w:pPr>
        <w:ind w:left="1700" w:hanging="425"/>
      </w:pPr>
      <w:rPr>
        <w:rFonts w:hint="default"/>
      </w:rPr>
    </w:lvl>
    <w:lvl w:ilvl="4">
      <w:start w:val="1"/>
      <w:numFmt w:val="lowerLetter"/>
      <w:pStyle w:val="ListNumber5"/>
      <w:lvlText w:val="%5."/>
      <w:lvlJc w:val="left"/>
      <w:pPr>
        <w:ind w:left="2125" w:hanging="425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50" w:hanging="425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75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400" w:hanging="425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825" w:hanging="425"/>
      </w:pPr>
      <w:rPr>
        <w:rFonts w:hint="default"/>
      </w:rPr>
    </w:lvl>
  </w:abstractNum>
  <w:num w:numId="1">
    <w:abstractNumId w:val="3"/>
  </w:num>
  <w:num w:numId="2">
    <w:abstractNumId w:val="7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6"/>
  </w:num>
  <w:num w:numId="8">
    <w:abstractNumId w:val="1"/>
  </w:num>
  <w:num w:numId="9">
    <w:abstractNumId w:val="1"/>
  </w:num>
  <w:num w:numId="10">
    <w:abstractNumId w:val="4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4"/>
  </w:num>
  <w:num w:numId="16">
    <w:abstractNumId w:val="4"/>
  </w:num>
  <w:num w:numId="17">
    <w:abstractNumId w:val="4"/>
  </w:num>
  <w:num w:numId="18">
    <w:abstractNumId w:val="4"/>
  </w:num>
  <w:num w:numId="19">
    <w:abstractNumId w:val="3"/>
  </w:num>
  <w:num w:numId="20">
    <w:abstractNumId w:val="7"/>
  </w:num>
  <w:num w:numId="21">
    <w:abstractNumId w:val="0"/>
  </w:num>
  <w:num w:numId="22">
    <w:abstractNumId w:val="2"/>
  </w:num>
  <w:num w:numId="23">
    <w:abstractNumId w:val="5"/>
  </w:num>
  <w:num w:numId="24">
    <w:abstractNumId w:val="6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567"/>
  <w:drawingGridHorizontalSpacing w:val="110"/>
  <w:drawingGridVerticalSpacing w:val="181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AC"/>
    <w:rsid w:val="00005285"/>
    <w:rsid w:val="00030161"/>
    <w:rsid w:val="000628DD"/>
    <w:rsid w:val="00070650"/>
    <w:rsid w:val="00081F4F"/>
    <w:rsid w:val="00087E7C"/>
    <w:rsid w:val="000B1DAC"/>
    <w:rsid w:val="000D6278"/>
    <w:rsid w:val="000F4B54"/>
    <w:rsid w:val="00101A4E"/>
    <w:rsid w:val="001129D5"/>
    <w:rsid w:val="00117846"/>
    <w:rsid w:val="00122C56"/>
    <w:rsid w:val="00127A81"/>
    <w:rsid w:val="00150D6F"/>
    <w:rsid w:val="0015286C"/>
    <w:rsid w:val="00161BAC"/>
    <w:rsid w:val="00166F4F"/>
    <w:rsid w:val="001723E2"/>
    <w:rsid w:val="00175B21"/>
    <w:rsid w:val="00182318"/>
    <w:rsid w:val="001853E7"/>
    <w:rsid w:val="001879E1"/>
    <w:rsid w:val="001C316F"/>
    <w:rsid w:val="001D2EB0"/>
    <w:rsid w:val="001E38AF"/>
    <w:rsid w:val="001F1168"/>
    <w:rsid w:val="00205417"/>
    <w:rsid w:val="0021319C"/>
    <w:rsid w:val="00217BF0"/>
    <w:rsid w:val="00243F51"/>
    <w:rsid w:val="002760CB"/>
    <w:rsid w:val="0029762C"/>
    <w:rsid w:val="002C1045"/>
    <w:rsid w:val="002C6A9B"/>
    <w:rsid w:val="002D18BC"/>
    <w:rsid w:val="002D4783"/>
    <w:rsid w:val="002E316E"/>
    <w:rsid w:val="002E7DD3"/>
    <w:rsid w:val="00306FAF"/>
    <w:rsid w:val="00307B64"/>
    <w:rsid w:val="00316310"/>
    <w:rsid w:val="003170C4"/>
    <w:rsid w:val="00321C39"/>
    <w:rsid w:val="00325026"/>
    <w:rsid w:val="00327D01"/>
    <w:rsid w:val="0033401D"/>
    <w:rsid w:val="00334E55"/>
    <w:rsid w:val="00341754"/>
    <w:rsid w:val="003428C2"/>
    <w:rsid w:val="00371FB3"/>
    <w:rsid w:val="00375984"/>
    <w:rsid w:val="0038356A"/>
    <w:rsid w:val="00383A76"/>
    <w:rsid w:val="003B68D0"/>
    <w:rsid w:val="003E78C6"/>
    <w:rsid w:val="003F4681"/>
    <w:rsid w:val="003F68F5"/>
    <w:rsid w:val="003F7D47"/>
    <w:rsid w:val="004108AE"/>
    <w:rsid w:val="00490548"/>
    <w:rsid w:val="004B0390"/>
    <w:rsid w:val="004C12D6"/>
    <w:rsid w:val="004C3B9E"/>
    <w:rsid w:val="004F6AB4"/>
    <w:rsid w:val="00502FFE"/>
    <w:rsid w:val="00517B50"/>
    <w:rsid w:val="00521B09"/>
    <w:rsid w:val="00537AD7"/>
    <w:rsid w:val="00556CD6"/>
    <w:rsid w:val="00584C79"/>
    <w:rsid w:val="00597CF1"/>
    <w:rsid w:val="005C7F45"/>
    <w:rsid w:val="0063453F"/>
    <w:rsid w:val="0065503B"/>
    <w:rsid w:val="00664B55"/>
    <w:rsid w:val="00665583"/>
    <w:rsid w:val="0067525B"/>
    <w:rsid w:val="00680356"/>
    <w:rsid w:val="0069124D"/>
    <w:rsid w:val="006B372C"/>
    <w:rsid w:val="006D7ED6"/>
    <w:rsid w:val="00702B67"/>
    <w:rsid w:val="007218E4"/>
    <w:rsid w:val="00725843"/>
    <w:rsid w:val="00736097"/>
    <w:rsid w:val="00736B45"/>
    <w:rsid w:val="0075253D"/>
    <w:rsid w:val="007528AA"/>
    <w:rsid w:val="00757A2A"/>
    <w:rsid w:val="00765079"/>
    <w:rsid w:val="007658BE"/>
    <w:rsid w:val="007A54B1"/>
    <w:rsid w:val="007D3677"/>
    <w:rsid w:val="00807564"/>
    <w:rsid w:val="00824857"/>
    <w:rsid w:val="008565C8"/>
    <w:rsid w:val="00860F4E"/>
    <w:rsid w:val="008754BA"/>
    <w:rsid w:val="00875FE3"/>
    <w:rsid w:val="00884F47"/>
    <w:rsid w:val="0089012F"/>
    <w:rsid w:val="008A0283"/>
    <w:rsid w:val="008A6CD8"/>
    <w:rsid w:val="008A72AE"/>
    <w:rsid w:val="008E0D74"/>
    <w:rsid w:val="008E41EC"/>
    <w:rsid w:val="008E64A7"/>
    <w:rsid w:val="008E742A"/>
    <w:rsid w:val="00930BCD"/>
    <w:rsid w:val="00935B0B"/>
    <w:rsid w:val="0094285C"/>
    <w:rsid w:val="00943CC7"/>
    <w:rsid w:val="00944D7D"/>
    <w:rsid w:val="00953276"/>
    <w:rsid w:val="009532BA"/>
    <w:rsid w:val="009B0BD9"/>
    <w:rsid w:val="00A11AA5"/>
    <w:rsid w:val="00A36CBB"/>
    <w:rsid w:val="00A4382C"/>
    <w:rsid w:val="00A663DD"/>
    <w:rsid w:val="00A73213"/>
    <w:rsid w:val="00A768BE"/>
    <w:rsid w:val="00A804F9"/>
    <w:rsid w:val="00A826CA"/>
    <w:rsid w:val="00A865D9"/>
    <w:rsid w:val="00AC260A"/>
    <w:rsid w:val="00AD0559"/>
    <w:rsid w:val="00AD7583"/>
    <w:rsid w:val="00AE6CF0"/>
    <w:rsid w:val="00B4205B"/>
    <w:rsid w:val="00B45BCE"/>
    <w:rsid w:val="00B96B1B"/>
    <w:rsid w:val="00BB241A"/>
    <w:rsid w:val="00BC5B97"/>
    <w:rsid w:val="00BC790D"/>
    <w:rsid w:val="00BD452D"/>
    <w:rsid w:val="00BD7FE2"/>
    <w:rsid w:val="00C169C6"/>
    <w:rsid w:val="00C17C2B"/>
    <w:rsid w:val="00C524D8"/>
    <w:rsid w:val="00C74436"/>
    <w:rsid w:val="00C851DC"/>
    <w:rsid w:val="00C95C39"/>
    <w:rsid w:val="00C97A98"/>
    <w:rsid w:val="00CA05DF"/>
    <w:rsid w:val="00CB079B"/>
    <w:rsid w:val="00CC4376"/>
    <w:rsid w:val="00CC43BA"/>
    <w:rsid w:val="00CC5FB3"/>
    <w:rsid w:val="00CF6E0A"/>
    <w:rsid w:val="00D016D8"/>
    <w:rsid w:val="00D14F87"/>
    <w:rsid w:val="00D15D8A"/>
    <w:rsid w:val="00D27E58"/>
    <w:rsid w:val="00D43849"/>
    <w:rsid w:val="00D5302E"/>
    <w:rsid w:val="00D6395F"/>
    <w:rsid w:val="00D71901"/>
    <w:rsid w:val="00D71CF0"/>
    <w:rsid w:val="00D9127D"/>
    <w:rsid w:val="00DB3B0A"/>
    <w:rsid w:val="00DC07FF"/>
    <w:rsid w:val="00DE0A4C"/>
    <w:rsid w:val="00DE5B3B"/>
    <w:rsid w:val="00DF7BE7"/>
    <w:rsid w:val="00E262D6"/>
    <w:rsid w:val="00E26EED"/>
    <w:rsid w:val="00E30ABB"/>
    <w:rsid w:val="00E335C1"/>
    <w:rsid w:val="00E4041E"/>
    <w:rsid w:val="00E800BA"/>
    <w:rsid w:val="00E87942"/>
    <w:rsid w:val="00EB048B"/>
    <w:rsid w:val="00EC15C1"/>
    <w:rsid w:val="00ED1F45"/>
    <w:rsid w:val="00F06689"/>
    <w:rsid w:val="00F07494"/>
    <w:rsid w:val="00F17A22"/>
    <w:rsid w:val="00F234F8"/>
    <w:rsid w:val="00F42B9C"/>
    <w:rsid w:val="00F44534"/>
    <w:rsid w:val="00F47CE2"/>
    <w:rsid w:val="00F53BB2"/>
    <w:rsid w:val="00FA164E"/>
    <w:rsid w:val="00FA3B9E"/>
    <w:rsid w:val="00FB1CCB"/>
    <w:rsid w:val="00FD5004"/>
    <w:rsid w:val="00FE0486"/>
    <w:rsid w:val="00FE6C25"/>
    <w:rsid w:val="00FE7461"/>
    <w:rsid w:val="00FF0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6A3A190"/>
  <w15:chartTrackingRefBased/>
  <w15:docId w15:val="{122141A0-29A3-42E3-AF5F-3E6FB32D5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4"/>
        <w:szCs w:val="24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7" w:qFormat="1"/>
    <w:lsdException w:name="heading 1" w:uiPriority="1" w:qFormat="1"/>
    <w:lsdException w:name="heading 2" w:semiHidden="1" w:uiPriority="1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2" w:unhideWhenUsed="1" w:qFormat="1"/>
    <w:lsdException w:name="List Number" w:semiHidden="1" w:uiPriority="2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2" w:unhideWhenUsed="1"/>
    <w:lsdException w:name="List Bullet 3" w:semiHidden="1" w:uiPriority="2" w:unhideWhenUsed="1"/>
    <w:lsdException w:name="List Bullet 4" w:semiHidden="1" w:uiPriority="2" w:unhideWhenUsed="1"/>
    <w:lsdException w:name="List Bullet 5" w:semiHidden="1" w:uiPriority="2" w:unhideWhenUsed="1"/>
    <w:lsdException w:name="List Number 2" w:semiHidden="1" w:uiPriority="2" w:unhideWhenUsed="1"/>
    <w:lsdException w:name="List Number 3" w:semiHidden="1" w:uiPriority="2" w:unhideWhenUsed="1"/>
    <w:lsdException w:name="List Number 4" w:semiHidden="1" w:uiPriority="2" w:unhideWhenUsed="1"/>
    <w:lsdException w:name="List Number 5" w:semiHidden="1" w:uiPriority="2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7"/>
    <w:qFormat/>
    <w:rsid w:val="00860F4E"/>
    <w:pPr>
      <w:spacing w:after="0"/>
    </w:pPr>
  </w:style>
  <w:style w:type="paragraph" w:styleId="Heading1">
    <w:name w:val="heading 1"/>
    <w:basedOn w:val="Normal"/>
    <w:next w:val="BodyText"/>
    <w:link w:val="Heading1Char"/>
    <w:uiPriority w:val="1"/>
    <w:qFormat/>
    <w:rsid w:val="00316310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bCs/>
      <w:sz w:val="32"/>
      <w:szCs w:val="28"/>
    </w:rPr>
  </w:style>
  <w:style w:type="paragraph" w:styleId="Heading2">
    <w:name w:val="heading 2"/>
    <w:basedOn w:val="Heading1"/>
    <w:next w:val="BodyText"/>
    <w:link w:val="Heading2Char"/>
    <w:uiPriority w:val="1"/>
    <w:qFormat/>
    <w:rsid w:val="00316310"/>
    <w:pPr>
      <w:numPr>
        <w:ilvl w:val="1"/>
      </w:numPr>
      <w:outlineLvl w:val="1"/>
    </w:pPr>
    <w:rPr>
      <w:sz w:val="28"/>
      <w:szCs w:val="26"/>
    </w:rPr>
  </w:style>
  <w:style w:type="paragraph" w:styleId="Heading3">
    <w:name w:val="heading 3"/>
    <w:basedOn w:val="Heading2"/>
    <w:next w:val="BodyText"/>
    <w:link w:val="Heading3Char"/>
    <w:uiPriority w:val="1"/>
    <w:qFormat/>
    <w:rsid w:val="00316310"/>
    <w:pPr>
      <w:numPr>
        <w:ilvl w:val="2"/>
      </w:numPr>
      <w:outlineLvl w:val="2"/>
    </w:pPr>
    <w:rPr>
      <w:bCs w:val="0"/>
      <w:sz w:val="26"/>
    </w:rPr>
  </w:style>
  <w:style w:type="paragraph" w:styleId="Heading4">
    <w:name w:val="heading 4"/>
    <w:basedOn w:val="Heading3"/>
    <w:next w:val="Normal"/>
    <w:link w:val="Heading4Char"/>
    <w:uiPriority w:val="9"/>
    <w:unhideWhenUsed/>
    <w:rsid w:val="00316310"/>
    <w:pPr>
      <w:outlineLvl w:val="3"/>
    </w:pPr>
    <w:rPr>
      <w:bCs/>
      <w:i/>
      <w:iCs/>
      <w:sz w:val="24"/>
    </w:rPr>
  </w:style>
  <w:style w:type="paragraph" w:styleId="Heading5">
    <w:name w:val="heading 5"/>
    <w:basedOn w:val="Heading4"/>
    <w:next w:val="Normal"/>
    <w:link w:val="Heading5Char"/>
    <w:uiPriority w:val="9"/>
    <w:unhideWhenUsed/>
    <w:rsid w:val="00316310"/>
    <w:pPr>
      <w:outlineLvl w:val="4"/>
    </w:pPr>
    <w:rPr>
      <w:b w:val="0"/>
      <w:i w:val="0"/>
    </w:rPr>
  </w:style>
  <w:style w:type="paragraph" w:styleId="Heading6">
    <w:name w:val="heading 6"/>
    <w:basedOn w:val="Heading5"/>
    <w:next w:val="Normal"/>
    <w:link w:val="Heading6Char"/>
    <w:uiPriority w:val="9"/>
    <w:unhideWhenUsed/>
    <w:rsid w:val="00316310"/>
    <w:pPr>
      <w:outlineLvl w:val="5"/>
    </w:pPr>
    <w:rPr>
      <w:i/>
      <w:iCs w:val="0"/>
    </w:rPr>
  </w:style>
  <w:style w:type="paragraph" w:styleId="Heading7">
    <w:name w:val="heading 7"/>
    <w:basedOn w:val="Normal"/>
    <w:next w:val="Normal"/>
    <w:link w:val="Heading7Char"/>
    <w:uiPriority w:val="9"/>
    <w:unhideWhenUsed/>
    <w:rsid w:val="00FA3B9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316310"/>
    <w:rPr>
      <w:rFonts w:asciiTheme="majorHAnsi" w:eastAsiaTheme="majorEastAsia" w:hAnsiTheme="majorHAnsi" w:cstheme="majorBidi"/>
      <w:b/>
      <w:bCs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rsid w:val="00316310"/>
    <w:rPr>
      <w:rFonts w:asciiTheme="majorHAnsi" w:eastAsiaTheme="majorEastAsia" w:hAnsiTheme="majorHAnsi" w:cstheme="majorBidi"/>
      <w:b/>
      <w:bCs/>
      <w:sz w:val="28"/>
      <w:szCs w:val="26"/>
    </w:rPr>
  </w:style>
  <w:style w:type="paragraph" w:styleId="Footer">
    <w:name w:val="footer"/>
    <w:basedOn w:val="Normal"/>
    <w:link w:val="FooterChar"/>
    <w:unhideWhenUsed/>
    <w:rsid w:val="00316310"/>
    <w:rPr>
      <w:sz w:val="16"/>
    </w:rPr>
  </w:style>
  <w:style w:type="character" w:customStyle="1" w:styleId="FooterChar">
    <w:name w:val="Footer Char"/>
    <w:basedOn w:val="DefaultParagraphFont"/>
    <w:link w:val="Footer"/>
    <w:rsid w:val="00316310"/>
    <w:rPr>
      <w:sz w:val="16"/>
      <w:szCs w:val="24"/>
    </w:rPr>
  </w:style>
  <w:style w:type="paragraph" w:styleId="ListBullet">
    <w:name w:val="List Bullet"/>
    <w:basedOn w:val="Normal"/>
    <w:uiPriority w:val="2"/>
    <w:qFormat/>
    <w:rsid w:val="00316310"/>
    <w:pPr>
      <w:numPr>
        <w:numId w:val="19"/>
      </w:numPr>
      <w:spacing w:after="60"/>
    </w:pPr>
  </w:style>
  <w:style w:type="paragraph" w:styleId="ListBullet2">
    <w:name w:val="List Bullet 2"/>
    <w:basedOn w:val="Normal"/>
    <w:uiPriority w:val="2"/>
    <w:rsid w:val="00316310"/>
    <w:pPr>
      <w:numPr>
        <w:ilvl w:val="1"/>
        <w:numId w:val="19"/>
      </w:numPr>
      <w:spacing w:after="60"/>
    </w:pPr>
  </w:style>
  <w:style w:type="paragraph" w:styleId="ListBullet3">
    <w:name w:val="List Bullet 3"/>
    <w:basedOn w:val="Normal"/>
    <w:uiPriority w:val="2"/>
    <w:rsid w:val="00316310"/>
    <w:pPr>
      <w:numPr>
        <w:ilvl w:val="2"/>
        <w:numId w:val="19"/>
      </w:numPr>
      <w:spacing w:after="60"/>
    </w:pPr>
  </w:style>
  <w:style w:type="paragraph" w:styleId="ListBullet4">
    <w:name w:val="List Bullet 4"/>
    <w:basedOn w:val="Normal"/>
    <w:uiPriority w:val="2"/>
    <w:rsid w:val="00316310"/>
    <w:pPr>
      <w:numPr>
        <w:ilvl w:val="3"/>
        <w:numId w:val="19"/>
      </w:numPr>
      <w:spacing w:after="60"/>
    </w:pPr>
  </w:style>
  <w:style w:type="paragraph" w:styleId="ListBullet5">
    <w:name w:val="List Bullet 5"/>
    <w:basedOn w:val="Normal"/>
    <w:uiPriority w:val="2"/>
    <w:rsid w:val="00316310"/>
    <w:pPr>
      <w:numPr>
        <w:ilvl w:val="4"/>
        <w:numId w:val="19"/>
      </w:numPr>
      <w:spacing w:after="60"/>
    </w:pPr>
  </w:style>
  <w:style w:type="numbering" w:customStyle="1" w:styleId="AgencyBullets">
    <w:name w:val="Agency Bullets"/>
    <w:uiPriority w:val="99"/>
    <w:rsid w:val="00316310"/>
    <w:pPr>
      <w:numPr>
        <w:numId w:val="1"/>
      </w:numPr>
    </w:pPr>
  </w:style>
  <w:style w:type="paragraph" w:styleId="ListNumber">
    <w:name w:val="List Number"/>
    <w:basedOn w:val="Normal"/>
    <w:uiPriority w:val="2"/>
    <w:qFormat/>
    <w:rsid w:val="00316310"/>
    <w:pPr>
      <w:numPr>
        <w:numId w:val="20"/>
      </w:numPr>
      <w:spacing w:after="60"/>
    </w:pPr>
  </w:style>
  <w:style w:type="paragraph" w:styleId="ListNumber2">
    <w:name w:val="List Number 2"/>
    <w:basedOn w:val="Normal"/>
    <w:uiPriority w:val="2"/>
    <w:rsid w:val="00316310"/>
    <w:pPr>
      <w:numPr>
        <w:ilvl w:val="1"/>
        <w:numId w:val="20"/>
      </w:numPr>
      <w:spacing w:after="60"/>
    </w:pPr>
  </w:style>
  <w:style w:type="paragraph" w:styleId="ListNumber3">
    <w:name w:val="List Number 3"/>
    <w:basedOn w:val="Normal"/>
    <w:uiPriority w:val="2"/>
    <w:rsid w:val="00316310"/>
    <w:pPr>
      <w:numPr>
        <w:ilvl w:val="2"/>
        <w:numId w:val="20"/>
      </w:numPr>
      <w:spacing w:after="60"/>
    </w:pPr>
  </w:style>
  <w:style w:type="paragraph" w:styleId="ListNumber4">
    <w:name w:val="List Number 4"/>
    <w:basedOn w:val="Normal"/>
    <w:uiPriority w:val="2"/>
    <w:rsid w:val="00316310"/>
    <w:pPr>
      <w:numPr>
        <w:ilvl w:val="3"/>
        <w:numId w:val="20"/>
      </w:numPr>
      <w:spacing w:after="60"/>
    </w:pPr>
  </w:style>
  <w:style w:type="paragraph" w:styleId="ListNumber5">
    <w:name w:val="List Number 5"/>
    <w:basedOn w:val="Normal"/>
    <w:uiPriority w:val="2"/>
    <w:rsid w:val="00316310"/>
    <w:pPr>
      <w:numPr>
        <w:ilvl w:val="4"/>
        <w:numId w:val="20"/>
      </w:numPr>
      <w:spacing w:after="60"/>
    </w:pPr>
  </w:style>
  <w:style w:type="numbering" w:customStyle="1" w:styleId="AgencyNumbers">
    <w:name w:val="Agency Numbers"/>
    <w:uiPriority w:val="99"/>
    <w:rsid w:val="00316310"/>
    <w:pPr>
      <w:numPr>
        <w:numId w:val="2"/>
      </w:numPr>
    </w:pPr>
  </w:style>
  <w:style w:type="paragraph" w:styleId="BodyText">
    <w:name w:val="Body Text"/>
    <w:basedOn w:val="Normal"/>
    <w:link w:val="BodyTextChar"/>
    <w:qFormat/>
    <w:rsid w:val="001879E1"/>
    <w:pPr>
      <w:spacing w:after="200"/>
    </w:pPr>
  </w:style>
  <w:style w:type="character" w:customStyle="1" w:styleId="BodyTextChar">
    <w:name w:val="Body Text Char"/>
    <w:basedOn w:val="DefaultParagraphFont"/>
    <w:link w:val="BodyText"/>
    <w:rsid w:val="001879E1"/>
  </w:style>
  <w:style w:type="character" w:customStyle="1" w:styleId="Heading3Char">
    <w:name w:val="Heading 3 Char"/>
    <w:basedOn w:val="DefaultParagraphFont"/>
    <w:link w:val="Heading3"/>
    <w:uiPriority w:val="1"/>
    <w:rsid w:val="00316310"/>
    <w:rPr>
      <w:rFonts w:asciiTheme="majorHAnsi" w:eastAsiaTheme="majorEastAsia" w:hAnsiTheme="majorHAnsi" w:cstheme="majorBidi"/>
      <w:b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1631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1631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316310"/>
  </w:style>
  <w:style w:type="character" w:customStyle="1" w:styleId="HeaderChar">
    <w:name w:val="Header Char"/>
    <w:basedOn w:val="DefaultParagraphFont"/>
    <w:link w:val="Header"/>
    <w:rsid w:val="00316310"/>
    <w:rPr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rsid w:val="00316310"/>
    <w:pPr>
      <w:keepNext/>
      <w:spacing w:after="200"/>
    </w:pPr>
    <w:rPr>
      <w:b/>
      <w:bCs/>
      <w:sz w:val="20"/>
      <w:szCs w:val="18"/>
    </w:rPr>
  </w:style>
  <w:style w:type="character" w:customStyle="1" w:styleId="Heading4Char">
    <w:name w:val="Heading 4 Char"/>
    <w:basedOn w:val="DefaultParagraphFont"/>
    <w:link w:val="Heading4"/>
    <w:uiPriority w:val="9"/>
    <w:rsid w:val="00316310"/>
    <w:rPr>
      <w:rFonts w:asciiTheme="majorHAnsi" w:eastAsiaTheme="majorEastAsia" w:hAnsiTheme="majorHAnsi" w:cstheme="majorBidi"/>
      <w:b/>
      <w:bCs/>
      <w:i/>
      <w:iCs/>
      <w:sz w:val="24"/>
      <w:szCs w:val="26"/>
    </w:rPr>
  </w:style>
  <w:style w:type="character" w:customStyle="1" w:styleId="Heading5Char">
    <w:name w:val="Heading 5 Char"/>
    <w:basedOn w:val="DefaultParagraphFont"/>
    <w:link w:val="Heading5"/>
    <w:uiPriority w:val="9"/>
    <w:rsid w:val="00316310"/>
    <w:rPr>
      <w:rFonts w:asciiTheme="majorHAnsi" w:eastAsiaTheme="majorEastAsia" w:hAnsiTheme="majorHAnsi" w:cstheme="majorBidi"/>
      <w:bCs/>
      <w:iCs/>
      <w:sz w:val="24"/>
      <w:szCs w:val="26"/>
    </w:rPr>
  </w:style>
  <w:style w:type="table" w:styleId="TableGrid">
    <w:name w:val="Table Grid"/>
    <w:basedOn w:val="TableNormal"/>
    <w:uiPriority w:val="59"/>
    <w:rsid w:val="003163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ableofFigures">
    <w:name w:val="table of figures"/>
    <w:basedOn w:val="Normal"/>
    <w:next w:val="Normal"/>
    <w:uiPriority w:val="99"/>
    <w:unhideWhenUsed/>
    <w:rsid w:val="00316310"/>
  </w:style>
  <w:style w:type="character" w:styleId="Hyperlink">
    <w:name w:val="Hyperlink"/>
    <w:basedOn w:val="DefaultParagraphFont"/>
    <w:uiPriority w:val="99"/>
    <w:unhideWhenUsed/>
    <w:rsid w:val="00316310"/>
    <w:rPr>
      <w:color w:val="0000FF" w:themeColor="hyperlink"/>
      <w:u w:val="single"/>
    </w:rPr>
  </w:style>
  <w:style w:type="table" w:customStyle="1" w:styleId="AgencyTable-Simple">
    <w:name w:val="Agency Table - Simple"/>
    <w:basedOn w:val="TableNormal"/>
    <w:uiPriority w:val="99"/>
    <w:qFormat/>
    <w:rsid w:val="00FF08A8"/>
    <w:pPr>
      <w:spacing w:after="0" w:line="240" w:lineRule="auto"/>
    </w:pPr>
    <w:rPr>
      <w:sz w:val="22"/>
    </w:rPr>
    <w:tblPr>
      <w:tblBorders>
        <w:top w:val="single" w:sz="4" w:space="0" w:color="auto"/>
        <w:bottom w:val="single" w:sz="4" w:space="0" w:color="auto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i w:val="0"/>
      </w:r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</w:tcPr>
    </w:tblStylePr>
    <w:tblStylePr w:type="firstCol">
      <w:rPr>
        <w:b/>
      </w:rPr>
    </w:tblStylePr>
    <w:tblStylePr w:type="lastCol">
      <w:rPr>
        <w:b/>
      </w:rPr>
    </w:tblStylePr>
  </w:style>
  <w:style w:type="table" w:styleId="LightList-Accent1">
    <w:name w:val="Light List Accent 1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Shading-Accent3">
    <w:name w:val="Light Shading Accent 3"/>
    <w:basedOn w:val="TableNormal"/>
    <w:uiPriority w:val="60"/>
    <w:rsid w:val="00316310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List-Accent2">
    <w:name w:val="Light List Accent 2"/>
    <w:basedOn w:val="TableNormal"/>
    <w:uiPriority w:val="61"/>
    <w:rsid w:val="00316310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Shading-Accent2">
    <w:name w:val="Light Shading Accent 2"/>
    <w:basedOn w:val="TableNormal"/>
    <w:uiPriority w:val="60"/>
    <w:rsid w:val="00316310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316310"/>
    <w:rPr>
      <w:color w:val="800080" w:themeColor="followedHyperlink"/>
      <w:u w:val="single"/>
    </w:rPr>
  </w:style>
  <w:style w:type="table" w:customStyle="1" w:styleId="Noborders">
    <w:name w:val="No borders"/>
    <w:basedOn w:val="TableNormal"/>
    <w:uiPriority w:val="99"/>
    <w:qFormat/>
    <w:rsid w:val="00316310"/>
    <w:pPr>
      <w:spacing w:after="0" w:line="240" w:lineRule="auto"/>
    </w:pPr>
    <w:tblPr>
      <w:tblCellMar>
        <w:top w:w="57" w:type="dxa"/>
        <w:bottom w:w="57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16310"/>
    <w:rPr>
      <w:color w:val="808080"/>
    </w:rPr>
  </w:style>
  <w:style w:type="table" w:customStyle="1" w:styleId="AgencyTable-Borders">
    <w:name w:val="Agency Table - Borders"/>
    <w:basedOn w:val="TableNormal"/>
    <w:uiPriority w:val="99"/>
    <w:qFormat/>
    <w:rsid w:val="003F7D47"/>
    <w:pPr>
      <w:spacing w:after="0" w:line="240" w:lineRule="auto"/>
    </w:pPr>
    <w:rPr>
      <w:rFonts w:eastAsiaTheme="minorEastAsia"/>
      <w:sz w:val="22"/>
      <w:lang w:val="en-US" w:bidi="en-US"/>
    </w:rPr>
    <w:tblPr>
      <w:tblStyleRowBandSize w:val="1"/>
      <w:tblStyleColBandSize w:val="1"/>
      <w:tblBorders>
        <w:top w:val="single" w:sz="8" w:space="0" w:color="808080" w:themeColor="background1" w:themeShade="80"/>
        <w:left w:val="single" w:sz="8" w:space="0" w:color="808080" w:themeColor="background1" w:themeShade="80"/>
        <w:bottom w:val="single" w:sz="8" w:space="0" w:color="808080" w:themeColor="background1" w:themeShade="80"/>
        <w:right w:val="single" w:sz="8" w:space="0" w:color="808080" w:themeColor="background1" w:themeShade="80"/>
        <w:insideH w:val="single" w:sz="6" w:space="0" w:color="808080" w:themeColor="background1" w:themeShade="80"/>
        <w:insideV w:val="single" w:sz="6" w:space="0" w:color="808080" w:themeColor="background1" w:themeShade="80"/>
      </w:tblBorders>
      <w:tblCellMar>
        <w:top w:w="85" w:type="dxa"/>
        <w:left w:w="85" w:type="dxa"/>
        <w:bottom w:w="85" w:type="dxa"/>
        <w:right w:w="85" w:type="dxa"/>
      </w:tblCellMar>
    </w:tblPr>
    <w:tblStylePr w:type="firstRow">
      <w:pPr>
        <w:keepNext/>
        <w:keepLines/>
        <w:wordWrap/>
      </w:pPr>
      <w:rPr>
        <w:b/>
      </w:rPr>
      <w:tblPr/>
      <w:trPr>
        <w:tblHeader/>
      </w:trPr>
      <w:tcPr>
        <w:shd w:val="clear" w:color="auto" w:fill="E0E0E0"/>
      </w:tcPr>
    </w:tblStylePr>
    <w:tblStylePr w:type="lastRow">
      <w:rPr>
        <w:b/>
      </w:rPr>
      <w:tblPr/>
      <w:tcPr>
        <w:tc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6" w:space="0" w:color="808080" w:themeColor="background1" w:themeShade="80"/>
          <w:insideV w:val="single" w:sz="6" w:space="0" w:color="808080" w:themeColor="background1" w:themeShade="80"/>
          <w:tl2br w:val="nil"/>
          <w:tr2bl w:val="nil"/>
        </w:tcBorders>
        <w:shd w:val="clear" w:color="auto" w:fill="E0E0E0"/>
      </w:tcPr>
    </w:tblStylePr>
    <w:tblStylePr w:type="firstCol">
      <w:rPr>
        <w:b/>
      </w:rPr>
    </w:tblStylePr>
    <w:tblStylePr w:type="lastCol">
      <w:rPr>
        <w:b/>
      </w:rPr>
    </w:tblStylePr>
  </w:style>
  <w:style w:type="paragraph" w:styleId="TOCHeading">
    <w:name w:val="TOC Heading"/>
    <w:next w:val="Normal"/>
    <w:uiPriority w:val="39"/>
    <w:unhideWhenUsed/>
    <w:rsid w:val="00316310"/>
    <w:pPr>
      <w:spacing w:before="360"/>
    </w:pPr>
    <w:rPr>
      <w:rFonts w:ascii="Arial" w:eastAsiaTheme="majorEastAsia" w:hAnsi="Arial" w:cstheme="majorBidi"/>
      <w:b/>
      <w:bCs/>
      <w:sz w:val="28"/>
      <w:szCs w:val="28"/>
      <w:lang w:val="en-US" w:bidi="en-US"/>
    </w:rPr>
  </w:style>
  <w:style w:type="paragraph" w:styleId="TOC1">
    <w:name w:val="toc 1"/>
    <w:basedOn w:val="Normal"/>
    <w:next w:val="Normal"/>
    <w:autoRedefine/>
    <w:uiPriority w:val="39"/>
    <w:unhideWhenUsed/>
    <w:rsid w:val="00316310"/>
    <w:pPr>
      <w:tabs>
        <w:tab w:val="left" w:pos="567"/>
        <w:tab w:val="right" w:leader="dot" w:pos="9061"/>
      </w:tabs>
      <w:spacing w:after="100" w:line="264" w:lineRule="auto"/>
      <w:ind w:left="567" w:hanging="567"/>
    </w:pPr>
  </w:style>
  <w:style w:type="paragraph" w:styleId="TOC2">
    <w:name w:val="toc 2"/>
    <w:basedOn w:val="Normal"/>
    <w:next w:val="Normal"/>
    <w:autoRedefine/>
    <w:uiPriority w:val="39"/>
    <w:unhideWhenUsed/>
    <w:rsid w:val="00316310"/>
    <w:pPr>
      <w:tabs>
        <w:tab w:val="left" w:pos="1276"/>
        <w:tab w:val="right" w:leader="dot" w:pos="9061"/>
      </w:tabs>
      <w:spacing w:after="100" w:line="264" w:lineRule="auto"/>
      <w:ind w:left="1276" w:hanging="709"/>
    </w:pPr>
  </w:style>
  <w:style w:type="paragraph" w:styleId="TOC3">
    <w:name w:val="toc 3"/>
    <w:basedOn w:val="Normal"/>
    <w:next w:val="Normal"/>
    <w:autoRedefine/>
    <w:uiPriority w:val="39"/>
    <w:unhideWhenUsed/>
    <w:rsid w:val="00316310"/>
    <w:pPr>
      <w:tabs>
        <w:tab w:val="left" w:pos="1701"/>
        <w:tab w:val="right" w:leader="dot" w:pos="9072"/>
      </w:tabs>
      <w:spacing w:after="100" w:line="264" w:lineRule="auto"/>
      <w:ind w:left="1701" w:hanging="567"/>
    </w:pPr>
  </w:style>
  <w:style w:type="paragraph" w:customStyle="1" w:styleId="BodyTextSmall">
    <w:name w:val="Body Text Small"/>
    <w:basedOn w:val="BodyText"/>
    <w:qFormat/>
    <w:rsid w:val="00316310"/>
    <w:rPr>
      <w:sz w:val="20"/>
    </w:rPr>
  </w:style>
  <w:style w:type="numbering" w:customStyle="1" w:styleId="AgencyTableBullets">
    <w:name w:val="Agency Table Bullets"/>
    <w:uiPriority w:val="99"/>
    <w:rsid w:val="00316310"/>
    <w:pPr>
      <w:numPr>
        <w:numId w:val="3"/>
      </w:numPr>
    </w:pPr>
  </w:style>
  <w:style w:type="numbering" w:customStyle="1" w:styleId="AgencyTableNumbers">
    <w:name w:val="Agency Table Numbers"/>
    <w:uiPriority w:val="99"/>
    <w:rsid w:val="00316310"/>
    <w:pPr>
      <w:numPr>
        <w:numId w:val="4"/>
      </w:numPr>
    </w:pPr>
  </w:style>
  <w:style w:type="character" w:customStyle="1" w:styleId="Heading6Char">
    <w:name w:val="Heading 6 Char"/>
    <w:basedOn w:val="DefaultParagraphFont"/>
    <w:link w:val="Heading6"/>
    <w:uiPriority w:val="9"/>
    <w:rsid w:val="00316310"/>
    <w:rPr>
      <w:rFonts w:asciiTheme="majorHAnsi" w:eastAsiaTheme="majorEastAsia" w:hAnsiTheme="majorHAnsi" w:cstheme="majorBidi"/>
      <w:bCs/>
      <w:i/>
      <w:sz w:val="24"/>
      <w:szCs w:val="26"/>
    </w:rPr>
  </w:style>
  <w:style w:type="paragraph" w:styleId="ListParagraph">
    <w:name w:val="List Paragraph"/>
    <w:basedOn w:val="Normal"/>
    <w:uiPriority w:val="34"/>
    <w:rsid w:val="00316310"/>
    <w:pPr>
      <w:ind w:left="720"/>
      <w:contextualSpacing/>
    </w:pPr>
  </w:style>
  <w:style w:type="paragraph" w:customStyle="1" w:styleId="Notetext">
    <w:name w:val="Note text"/>
    <w:basedOn w:val="Normal"/>
    <w:uiPriority w:val="8"/>
    <w:qFormat/>
    <w:rsid w:val="00316310"/>
    <w:pPr>
      <w:pBdr>
        <w:left w:val="single" w:sz="36" w:space="4" w:color="CCCCCC"/>
      </w:pBdr>
    </w:pPr>
    <w:rPr>
      <w:sz w:val="20"/>
    </w:rPr>
  </w:style>
  <w:style w:type="paragraph" w:styleId="Subtitle">
    <w:name w:val="Subtitle"/>
    <w:basedOn w:val="Normal"/>
    <w:next w:val="Normal"/>
    <w:link w:val="SubtitleChar"/>
    <w:uiPriority w:val="11"/>
    <w:rsid w:val="00316310"/>
    <w:pPr>
      <w:numPr>
        <w:ilvl w:val="1"/>
      </w:numPr>
    </w:pPr>
    <w:rPr>
      <w:rFonts w:asciiTheme="majorHAnsi" w:eastAsiaTheme="majorEastAsia" w:hAnsiTheme="majorHAnsi" w:cstheme="majorBidi"/>
      <w:i/>
      <w:iCs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316310"/>
    <w:rPr>
      <w:rFonts w:asciiTheme="majorHAnsi" w:eastAsiaTheme="majorEastAsia" w:hAnsiTheme="majorHAnsi" w:cstheme="majorBidi"/>
      <w:i/>
      <w:iCs/>
      <w:spacing w:val="15"/>
      <w:sz w:val="24"/>
      <w:szCs w:val="24"/>
    </w:rPr>
  </w:style>
  <w:style w:type="paragraph" w:customStyle="1" w:styleId="TableText">
    <w:name w:val="Table Text"/>
    <w:basedOn w:val="Normal"/>
    <w:link w:val="TableTextChar"/>
    <w:uiPriority w:val="3"/>
    <w:qFormat/>
    <w:rsid w:val="00316310"/>
    <w:rPr>
      <w:rFonts w:eastAsiaTheme="minorEastAsia"/>
      <w:sz w:val="22"/>
      <w:szCs w:val="22"/>
      <w:lang w:val="en-US" w:bidi="en-US"/>
    </w:rPr>
  </w:style>
  <w:style w:type="character" w:customStyle="1" w:styleId="TableTextChar">
    <w:name w:val="Table Text Char"/>
    <w:basedOn w:val="DefaultParagraphFont"/>
    <w:link w:val="TableText"/>
    <w:uiPriority w:val="3"/>
    <w:rsid w:val="00316310"/>
    <w:rPr>
      <w:rFonts w:eastAsiaTheme="minorEastAsia"/>
      <w:lang w:val="en-US" w:bidi="en-US"/>
    </w:rPr>
  </w:style>
  <w:style w:type="paragraph" w:customStyle="1" w:styleId="TableBullet">
    <w:name w:val="Table Bullet"/>
    <w:basedOn w:val="TableText"/>
    <w:uiPriority w:val="4"/>
    <w:qFormat/>
    <w:rsid w:val="00316310"/>
    <w:pPr>
      <w:numPr>
        <w:numId w:val="23"/>
      </w:numPr>
    </w:pPr>
  </w:style>
  <w:style w:type="paragraph" w:customStyle="1" w:styleId="TableNumber">
    <w:name w:val="Table Number"/>
    <w:basedOn w:val="TableText"/>
    <w:uiPriority w:val="4"/>
    <w:qFormat/>
    <w:rsid w:val="00316310"/>
    <w:pPr>
      <w:numPr>
        <w:numId w:val="24"/>
      </w:numPr>
    </w:pPr>
  </w:style>
  <w:style w:type="paragraph" w:customStyle="1" w:styleId="TableTextSmall">
    <w:name w:val="Table Text Small"/>
    <w:basedOn w:val="TableText"/>
    <w:link w:val="TableTextSmallChar"/>
    <w:uiPriority w:val="3"/>
    <w:qFormat/>
    <w:rsid w:val="00316310"/>
    <w:rPr>
      <w:sz w:val="20"/>
    </w:rPr>
  </w:style>
  <w:style w:type="paragraph" w:styleId="Title">
    <w:name w:val="Title"/>
    <w:basedOn w:val="Normal"/>
    <w:next w:val="Normal"/>
    <w:link w:val="TitleChar"/>
    <w:uiPriority w:val="10"/>
    <w:rsid w:val="00316310"/>
    <w:pPr>
      <w:pBdr>
        <w:bottom w:val="single" w:sz="8" w:space="4" w:color="auto"/>
      </w:pBdr>
      <w:spacing w:after="300"/>
      <w:contextualSpacing/>
    </w:pPr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316310"/>
    <w:rPr>
      <w:rFonts w:asciiTheme="majorHAnsi" w:eastAsiaTheme="majorEastAsia" w:hAnsiTheme="majorHAnsi" w:cstheme="majorBidi"/>
      <w:spacing w:val="5"/>
      <w:kern w:val="28"/>
      <w:sz w:val="52"/>
      <w:szCs w:val="52"/>
    </w:rPr>
  </w:style>
  <w:style w:type="table" w:styleId="LightShading-Accent1">
    <w:name w:val="Light Shading Accent 1"/>
    <w:basedOn w:val="TableNormal"/>
    <w:uiPriority w:val="60"/>
    <w:rsid w:val="0089012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Heading7Char">
    <w:name w:val="Heading 7 Char"/>
    <w:basedOn w:val="DefaultParagraphFont"/>
    <w:link w:val="Heading7"/>
    <w:uiPriority w:val="9"/>
    <w:rsid w:val="00FA3B9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rsid w:val="00860F4E"/>
    <w:rPr>
      <w:b/>
      <w:bCs/>
      <w:i/>
      <w:iCs/>
      <w:color w:val="C0504D" w:themeColor="accent2"/>
    </w:rPr>
  </w:style>
  <w:style w:type="paragraph" w:styleId="Quote">
    <w:name w:val="Quote"/>
    <w:basedOn w:val="Normal"/>
    <w:next w:val="Normal"/>
    <w:link w:val="QuoteChar"/>
    <w:uiPriority w:val="29"/>
    <w:rsid w:val="00860F4E"/>
    <w:pPr>
      <w:ind w:left="737" w:right="737"/>
    </w:pPr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860F4E"/>
    <w:rPr>
      <w:i/>
      <w:iCs/>
      <w:color w:val="000000" w:themeColor="text1"/>
    </w:rPr>
  </w:style>
  <w:style w:type="character" w:customStyle="1" w:styleId="TableTextSmallChar">
    <w:name w:val="Table Text Small Char"/>
    <w:basedOn w:val="TableTextChar"/>
    <w:link w:val="TableTextSmall"/>
    <w:uiPriority w:val="3"/>
    <w:rsid w:val="00307B64"/>
    <w:rPr>
      <w:rFonts w:eastAsiaTheme="minorEastAsia"/>
      <w:sz w:val="20"/>
      <w:szCs w:val="22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urDocsIsRecordsDocument xmlns="dce3ed02-b0cd-470d-9119-e5f1a2533a21">false</OurDocsIsRecordsDocument>
    <OurDocsDataStore xmlns="dce3ed02-b0cd-470d-9119-e5f1a2533a21">Central</OurDocsDataStore>
    <OurDocsDocId xmlns="dce3ed02-b0cd-470d-9119-e5f1a2533a21">010511.Lawry.LIM</OurDocsDocId>
    <OurDocsVersionCreatedBy xmlns="dce3ed02-b0cd-470d-9119-e5f1a2533a21">MIEXDLL</OurDocsVersionCreatedBy>
    <OurDocsIsLocked xmlns="dce3ed02-b0cd-470d-9119-e5f1a2533a21">false</OurDocsIsLocked>
    <OurDocsDocumentType xmlns="dce3ed02-b0cd-470d-9119-e5f1a2533a21">Other</OurDocsDocumentType>
    <OurDocsFileNumbers xmlns="dce3ed02-b0cd-470d-9119-e5f1a2533a21" xsi:nil="true"/>
    <OurDocsLockedOnBehalfOf xmlns="dce3ed02-b0cd-470d-9119-e5f1a2533a21" xsi:nil="true"/>
    <OurDocsDocumentDate xmlns="dce3ed02-b0cd-470d-9119-e5f1a2533a21">2018-09-03T16:00:00+00:00</OurDocsDocumentDate>
    <OurDocsVersionCreatedAt xmlns="dce3ed02-b0cd-470d-9119-e5f1a2533a21">2018-09-04T09:01:00+00:00</OurDocsVersionCreatedAt>
    <OurDocsReleaseClassification xmlns="dce3ed02-b0cd-470d-9119-e5f1a2533a21">Departmental Use Only</OurDocsReleaseClassification>
    <OurDocsTitle xmlns="dce3ed02-b0cd-470d-9119-e5f1a2533a21">AS/NZS5149 Compliance Check Template</OurDocsTitle>
    <OurDocsLocation xmlns="dce3ed02-b0cd-470d-9119-e5f1a2533a21">Perth</OurDocsLocation>
    <OurDocsDescription xmlns="dce3ed02-b0cd-470d-9119-e5f1a2533a21" xsi:nil="true"/>
    <OurDocsVersionReason xmlns="dce3ed02-b0cd-470d-9119-e5f1a2533a21" xsi:nil="true"/>
    <OurDocsAuthor xmlns="dce3ed02-b0cd-470d-9119-e5f1a2533a21">MONTGOMERY, Elaine</OurDocsAuthor>
    <OurDocsLockedBy xmlns="dce3ed02-b0cd-470d-9119-e5f1a2533a21" xsi:nil="true"/>
    <OurDocsLockedOn xmlns="dce3ed02-b0cd-470d-9119-e5f1a2533a21" xsi:nil="true"/>
    <OurDocsVersionNumber xmlns="dce3ed02-b0cd-470d-9119-e5f1a2533a21">1</OurDocsVersionNumber>
    <OurDocsDocumentSource xmlns="dce3ed02-b0cd-470d-9119-e5f1a2533a21">Internal</OurDocsDocumentSource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OurDocs Document" ma:contentTypeID="0x0101000AC6246A9CD2FC45B52DC6FEC0F0AAAA00920188900BA07345AAF278D2118AC292" ma:contentTypeVersion="56" ma:contentTypeDescription="Create a new document." ma:contentTypeScope="" ma:versionID="5b9b7b05dae93371e1e254f1e1405a79">
  <xsd:schema xmlns:xsd="http://www.w3.org/2001/XMLSchema" xmlns:xs="http://www.w3.org/2001/XMLSchema" xmlns:p="http://schemas.microsoft.com/office/2006/metadata/properties" xmlns:ns2="dce3ed02-b0cd-470d-9119-e5f1a2533a21" targetNamespace="http://schemas.microsoft.com/office/2006/metadata/properties" ma:root="true" ma:fieldsID="b3aa0dee2a2fe0eba57b557d282312e5" ns2:_="">
    <xsd:import namespace="dce3ed02-b0cd-470d-9119-e5f1a2533a21"/>
    <xsd:element name="properties">
      <xsd:complexType>
        <xsd:sequence>
          <xsd:element name="documentManagement">
            <xsd:complexType>
              <xsd:all>
                <xsd:element ref="ns2:OurDocsDataStore"/>
                <xsd:element ref="ns2:OurDocsDocId"/>
                <xsd:element ref="ns2:OurDocsVersionNumber"/>
                <xsd:element ref="ns2:OurDocsIsRecordsDocument" minOccurs="0"/>
                <xsd:element ref="ns2:OurDocsIsLocked" minOccurs="0"/>
                <xsd:element ref="ns2:OurDocsTitle" minOccurs="0"/>
                <xsd:element ref="ns2:OurDocsDescription" minOccurs="0"/>
                <xsd:element ref="ns2:OurDocsAuthor" minOccurs="0"/>
                <xsd:element ref="ns2:OurDocsLocation" minOccurs="0"/>
                <xsd:element ref="ns2:OurDocsReleaseClassification" minOccurs="0"/>
                <xsd:element ref="ns2:OurDocsDocumentType" minOccurs="0"/>
                <xsd:element ref="ns2:OurDocsDocumentDate" minOccurs="0"/>
                <xsd:element ref="ns2:OurDocsDocumentSource" minOccurs="0"/>
                <xsd:element ref="ns2:OurDocsFileNumbers" minOccurs="0"/>
                <xsd:element ref="ns2:OurDocsLockedBy" minOccurs="0"/>
                <xsd:element ref="ns2:OurDocsLockedOnBehalfOf" minOccurs="0"/>
                <xsd:element ref="ns2:OurDocsLockedOn" minOccurs="0"/>
                <xsd:element ref="ns2:OurDocsVersionCreatedBy" minOccurs="0"/>
                <xsd:element ref="ns2:OurDocsVersionCreatedAt" minOccurs="0"/>
                <xsd:element ref="ns2:OurDocsVersionReas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e3ed02-b0cd-470d-9119-e5f1a2533a21" elementFormDefault="qualified">
    <xsd:import namespace="http://schemas.microsoft.com/office/2006/documentManagement/types"/>
    <xsd:import namespace="http://schemas.microsoft.com/office/infopath/2007/PartnerControls"/>
    <xsd:element name="OurDocsDataStore" ma:index="8" ma:displayName="DataStore" ma:internalName="OurDocsDataStore">
      <xsd:simpleType>
        <xsd:restriction base="dms:Text"/>
      </xsd:simpleType>
    </xsd:element>
    <xsd:element name="OurDocsDocId" ma:index="9" ma:displayName="DocId" ma:internalName="OurDocsDocId">
      <xsd:simpleType>
        <xsd:restriction base="dms:Text"/>
      </xsd:simpleType>
    </xsd:element>
    <xsd:element name="OurDocsVersionNumber" ma:index="10" ma:displayName="VersionNumber" ma:internalName="OurDocsVersionNumber">
      <xsd:simpleType>
        <xsd:restriction base="dms:Text"/>
      </xsd:simpleType>
    </xsd:element>
    <xsd:element name="OurDocsIsRecordsDocument" ma:index="11" nillable="true" ma:displayName="IsRecordsDocument" ma:internalName="OurDocsIsRecordsDocument">
      <xsd:simpleType>
        <xsd:restriction base="dms:Boolean"/>
      </xsd:simpleType>
    </xsd:element>
    <xsd:element name="OurDocsIsLocked" ma:index="12" nillable="true" ma:displayName="IsLocked" ma:internalName="OurDocsIsLocked">
      <xsd:simpleType>
        <xsd:restriction base="dms:Boolean"/>
      </xsd:simpleType>
    </xsd:element>
    <xsd:element name="OurDocsTitle" ma:index="13" nillable="true" ma:displayName="Title" ma:internalName="OurDocsTitle">
      <xsd:simpleType>
        <xsd:restriction base="dms:Text"/>
      </xsd:simpleType>
    </xsd:element>
    <xsd:element name="OurDocsDescription" ma:index="14" nillable="true" ma:displayName="Description" ma:internalName="OurDocsDescription">
      <xsd:simpleType>
        <xsd:restriction base="dms:Note">
          <xsd:maxLength value="255"/>
        </xsd:restriction>
      </xsd:simpleType>
    </xsd:element>
    <xsd:element name="OurDocsAuthor" ma:index="15" nillable="true" ma:displayName="Author" ma:internalName="OurDocsAuthor">
      <xsd:simpleType>
        <xsd:restriction base="dms:Text"/>
      </xsd:simpleType>
    </xsd:element>
    <xsd:element name="OurDocsLocation" ma:index="16" nillable="true" ma:displayName="Location" ma:internalName="OurDocsLocation">
      <xsd:simpleType>
        <xsd:restriction base="dms:Text"/>
      </xsd:simpleType>
    </xsd:element>
    <xsd:element name="OurDocsReleaseClassification" ma:index="17" nillable="true" ma:displayName="ReleaseClassification" ma:internalName="OurDocsReleaseClassification">
      <xsd:simpleType>
        <xsd:restriction base="dms:Choice">
          <xsd:enumeration value="Departmental Use Only"/>
          <xsd:enumeration value="Within Government Only"/>
          <xsd:enumeration value="Addressee Use Only"/>
          <xsd:enumeration value="Addressee and Within Government Only"/>
          <xsd:enumeration value="For Public Release"/>
          <xsd:enumeration value="UNKNOWN"/>
        </xsd:restriction>
      </xsd:simpleType>
    </xsd:element>
    <xsd:element name="OurDocsDocumentType" ma:index="18" nillable="true" ma:displayName="DocumentType" ma:format="Dropdown" ma:internalName="OurDocsDocumentType">
      <xsd:simpleType>
        <xsd:restriction base="dms:Choice">
          <xsd:enumeration value="Administration"/>
          <xsd:enumeration value="Agenda"/>
          <xsd:enumeration value="Appointment"/>
          <xsd:enumeration value="Briefing Note"/>
          <xsd:enumeration value="Certificate of Competency"/>
          <xsd:enumeration value="Corporate Executive"/>
          <xsd:enumeration value="Corporate Form"/>
          <xsd:enumeration value="Corporate Policy"/>
          <xsd:enumeration value="Corporate Procedure"/>
          <xsd:enumeration value="Document"/>
          <xsd:enumeration value="Email"/>
          <xsd:enumeration value="External Presentations"/>
          <xsd:enumeration value="External Published Document"/>
          <xsd:enumeration value="Facsimile"/>
          <xsd:enumeration value="File"/>
          <xsd:enumeration value="File Note"/>
          <xsd:enumeration value="Form"/>
          <xsd:enumeration value="Incident Report"/>
          <xsd:enumeration value="Internal Memo"/>
          <xsd:enumeration value="Internal Presentations"/>
          <xsd:enumeration value="Investigation Document"/>
          <xsd:enumeration value="Letter"/>
          <xsd:enumeration value="Map"/>
          <xsd:enumeration value="Memorandum"/>
          <xsd:enumeration value="Ministerial"/>
          <xsd:enumeration value="Minutes"/>
          <xsd:enumeration value="Other"/>
          <xsd:enumeration value="Permit"/>
          <xsd:enumeration value="Photos"/>
          <xsd:enumeration value="Policy"/>
          <xsd:enumeration value="Press Clipping"/>
          <xsd:enumeration value="Press Release"/>
          <xsd:enumeration value="Procurement"/>
          <xsd:enumeration value="Production Report"/>
          <xsd:enumeration value="Report"/>
          <xsd:enumeration value="Risk Management"/>
          <xsd:enumeration value="Royalty Audit"/>
          <xsd:enumeration value="Royalty Payment/Revenue"/>
          <xsd:enumeration value="Royalty Return"/>
          <xsd:enumeration value="Safety Bulletin"/>
          <xsd:enumeration value="Speech"/>
          <xsd:enumeration value="Training"/>
          <xsd:enumeration value="Web Document"/>
        </xsd:restriction>
      </xsd:simpleType>
    </xsd:element>
    <xsd:element name="OurDocsDocumentDate" ma:index="19" nillable="true" ma:displayName="DocumentDate" ma:internalName="OurDocsDocumentDate">
      <xsd:simpleType>
        <xsd:restriction base="dms:DateTime"/>
      </xsd:simpleType>
    </xsd:element>
    <xsd:element name="OurDocsDocumentSource" ma:index="20" nillable="true" ma:displayName="DocumentSource" ma:internalName="OurDocsDocumentSource">
      <xsd:simpleType>
        <xsd:restriction base="dms:Choice">
          <xsd:enumeration value="Internal"/>
          <xsd:enumeration value="External"/>
          <xsd:enumeration value="UNKNOWN"/>
        </xsd:restriction>
      </xsd:simpleType>
    </xsd:element>
    <xsd:element name="OurDocsFileNumbers" ma:index="21" nillable="true" ma:displayName="FileNumbers" ma:internalName="OurDocsFileNumbers">
      <xsd:simpleType>
        <xsd:restriction base="dms:Note">
          <xsd:maxLength value="255"/>
        </xsd:restriction>
      </xsd:simpleType>
    </xsd:element>
    <xsd:element name="OurDocsLockedBy" ma:index="22" nillable="true" ma:displayName="LockedBy" ma:internalName="OurDocsLockedBy">
      <xsd:simpleType>
        <xsd:restriction base="dms:Text"/>
      </xsd:simpleType>
    </xsd:element>
    <xsd:element name="OurDocsLockedOnBehalfOf" ma:index="23" nillable="true" ma:displayName="LockedOnBehalfOf" ma:internalName="OurDocsLockedOnBehalfOf">
      <xsd:simpleType>
        <xsd:restriction base="dms:Text"/>
      </xsd:simpleType>
    </xsd:element>
    <xsd:element name="OurDocsLockedOn" ma:index="24" nillable="true" ma:displayName="LockedOn" ma:internalName="OurDocsLockedOn">
      <xsd:simpleType>
        <xsd:restriction base="dms:DateTime"/>
      </xsd:simpleType>
    </xsd:element>
    <xsd:element name="OurDocsVersionCreatedBy" ma:index="25" nillable="true" ma:displayName="VersionCreatedBy" ma:internalName="OurDocsVersionCreatedBy">
      <xsd:simpleType>
        <xsd:restriction base="dms:Text"/>
      </xsd:simpleType>
    </xsd:element>
    <xsd:element name="OurDocsVersionCreatedAt" ma:index="26" nillable="true" ma:displayName="VersionCreatedAt" ma:internalName="OurDocsVersionCreatedAt">
      <xsd:simpleType>
        <xsd:restriction base="dms:DateTime"/>
      </xsd:simpleType>
    </xsd:element>
    <xsd:element name="OurDocsVersionReason" ma:index="27" nillable="true" ma:displayName="VersionReason" ma:internalName="OurDocsVersionReason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SharedContentType xmlns="Microsoft.SharePoint.Taxonomy.ContentTypeSync" SourceId="47aadd75-fb41-49d7-866d-414b51aa1b7e" ContentTypeId="0x0101000AC6246A9CD2FC45B52DC6FEC0F0AAAA" PreviousValue="false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0ADC5-CA70-492B-ADE4-CBBC617A2699}">
  <ds:schemaRefs>
    <ds:schemaRef ds:uri="http://schemas.microsoft.com/office/2006/metadata/properties"/>
    <ds:schemaRef ds:uri="http://schemas.microsoft.com/office/infopath/2007/PartnerControls"/>
    <ds:schemaRef ds:uri="dce3ed02-b0cd-470d-9119-e5f1a2533a21"/>
  </ds:schemaRefs>
</ds:datastoreItem>
</file>

<file path=customXml/itemProps2.xml><?xml version="1.0" encoding="utf-8"?>
<ds:datastoreItem xmlns:ds="http://schemas.openxmlformats.org/officeDocument/2006/customXml" ds:itemID="{FFE57990-5711-496B-AE3C-BE23FD236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e3ed02-b0cd-470d-9119-e5f1a2533a2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D8DBCA5-578A-47BB-A528-64509AC8E9CC}">
  <ds:schemaRefs>
    <ds:schemaRef ds:uri="Microsoft.SharePoint.Taxonomy.ContentTypeSync"/>
  </ds:schemaRefs>
</ds:datastoreItem>
</file>

<file path=customXml/itemProps4.xml><?xml version="1.0" encoding="utf-8"?>
<ds:datastoreItem xmlns:ds="http://schemas.openxmlformats.org/officeDocument/2006/customXml" ds:itemID="{30A7A603-8655-4377-B5AF-9C4AEFDEE159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9343E180-5F73-4B61-AF54-2983C149A1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1181</Words>
  <Characters>7098</Characters>
  <Application>Microsoft Office Word</Application>
  <DocSecurity>0</DocSecurity>
  <Lines>1183</Lines>
  <Paragraphs>551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AS/NZS5149 Compliance Check Template</vt:lpstr>
    </vt:vector>
  </TitlesOfParts>
  <Company>Department of Mines and Petroleum</Company>
  <LinksUpToDate>false</LinksUpToDate>
  <CharactersWithSpaces>7728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AS/NZS5149 Compliance Check Template</dc:title>
  <dc:subject/>
  <dc:creator>MONTGOMERY, Elaine</dc:creator>
  <cp:keywords/>
  <dc:description/>
  <cp:lastModifiedBy>GODSMAN, Garth</cp:lastModifiedBy>
  <cp:revision>2</cp:revision>
  <cp:lastPrinted>2015-09-24T03:11:00Z</cp:lastPrinted>
  <dcterms:created xsi:type="dcterms:W3CDTF">2022-02-07T05:52:00Z</dcterms:created>
  <dcterms:modified xsi:type="dcterms:W3CDTF">2022-02-07T05:52:00Z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0x0101000AC6246A9CD2FC45B52DC6FEC0F0AAAA00920188900BA07345AAF278D2118AC292</vt:lpwstr>
  </property>
  <property fmtid="{D5CDD505-2E9C-101B-9397-08002B2CF9AE}" pid="3" name="DataStore">
    <vt:lpwstr>Central</vt:lpwstr>
  </property>
</Properties>
</file>