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5EAC" w14:textId="0F4A80AE" w:rsidR="00D95DA6" w:rsidRPr="00505E2D" w:rsidRDefault="0068377C" w:rsidP="00505E2D">
      <w:pPr>
        <w:pStyle w:val="Title"/>
      </w:pPr>
      <w:bookmarkStart w:id="0" w:name="Human_factors_self-assessment_tool_for_s"/>
      <w:bookmarkStart w:id="1" w:name="Part_1_Managing_human_reliability"/>
      <w:bookmarkEnd w:id="0"/>
      <w:bookmarkEnd w:id="1"/>
      <w:r w:rsidRPr="00505E2D">
        <w:t xml:space="preserve">Human factors self-assessment tool for safety management </w:t>
      </w:r>
      <w:r w:rsidR="00606DF7" w:rsidRPr="00505E2D">
        <w:t xml:space="preserve">            </w:t>
      </w:r>
      <w:r w:rsidRPr="00505E2D">
        <w:t>systems – template</w:t>
      </w:r>
    </w:p>
    <w:p w14:paraId="6B3C69C3" w14:textId="77777777" w:rsidR="00D95DA6" w:rsidRPr="004F3099" w:rsidRDefault="00D95DA6">
      <w:pPr>
        <w:spacing w:before="2"/>
        <w:rPr>
          <w:rFonts w:ascii="Arial" w:hAnsi="Arial" w:cs="Arial"/>
          <w:sz w:val="17"/>
        </w:rPr>
      </w:pPr>
    </w:p>
    <w:tbl>
      <w:tblPr>
        <w:tblW w:w="5000" w:type="pct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93"/>
        <w:gridCol w:w="12897"/>
      </w:tblGrid>
      <w:tr w:rsidR="00D95DA6" w:rsidRPr="004F3099" w14:paraId="60A69805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07B23C07" w14:textId="77777777" w:rsidR="00D95DA6" w:rsidRPr="001B4BAB" w:rsidRDefault="0068377C" w:rsidP="001B4BAB">
            <w:pPr>
              <w:pStyle w:val="TableParagraph"/>
            </w:pPr>
            <w:r w:rsidRPr="001B4BAB">
              <w:t>Operator/licensee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5BB59875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524D492F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7222D7A6" w14:textId="77777777" w:rsidR="00D95DA6" w:rsidRPr="001B4BAB" w:rsidRDefault="0068377C" w:rsidP="001B4BAB">
            <w:pPr>
              <w:pStyle w:val="TableParagraph"/>
            </w:pPr>
            <w:r w:rsidRPr="001B4BAB">
              <w:t>Facility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3DB7E15C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684CF688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79FD63D7" w14:textId="77777777" w:rsidR="00D95DA6" w:rsidRPr="001B4BAB" w:rsidRDefault="0068377C" w:rsidP="001B4BAB">
            <w:pPr>
              <w:pStyle w:val="TableParagraph"/>
            </w:pPr>
            <w:r w:rsidRPr="001B4BAB">
              <w:t>Inspection location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08EC3229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68BBFF7E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6B9A9C9D" w14:textId="77777777" w:rsidR="00D95DA6" w:rsidRPr="001B4BAB" w:rsidRDefault="0068377C" w:rsidP="001B4BAB">
            <w:pPr>
              <w:pStyle w:val="TableParagraph"/>
            </w:pPr>
            <w:r w:rsidRPr="001B4BAB">
              <w:t>Assessment date(s)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257731BE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691E2B52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0F456AD4" w14:textId="77777777" w:rsidR="00D95DA6" w:rsidRPr="001B4BAB" w:rsidRDefault="0068377C" w:rsidP="001B4BAB">
            <w:pPr>
              <w:pStyle w:val="TableParagraph"/>
            </w:pPr>
            <w:r w:rsidRPr="001B4BAB">
              <w:t>Legislation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752009A0" w14:textId="77777777" w:rsidR="00D95DA6" w:rsidRPr="001B4BAB" w:rsidRDefault="00D95DA6" w:rsidP="001B4BAB">
            <w:pPr>
              <w:pStyle w:val="TableParagraph"/>
            </w:pPr>
          </w:p>
        </w:tc>
      </w:tr>
      <w:tr w:rsidR="00D95DA6" w:rsidRPr="004F3099" w14:paraId="36E2721A" w14:textId="77777777" w:rsidTr="00141332">
        <w:trPr>
          <w:trHeight w:val="376"/>
        </w:trPr>
        <w:tc>
          <w:tcPr>
            <w:tcW w:w="810" w:type="pct"/>
            <w:shd w:val="clear" w:color="auto" w:fill="E6E7E8"/>
          </w:tcPr>
          <w:p w14:paraId="4570CDB8" w14:textId="77777777" w:rsidR="00D95DA6" w:rsidRPr="001B4BAB" w:rsidRDefault="0068377C" w:rsidP="001B4BAB">
            <w:pPr>
              <w:pStyle w:val="TableParagraph"/>
            </w:pPr>
            <w:r w:rsidRPr="001B4BAB">
              <w:t>Licence</w:t>
            </w:r>
          </w:p>
        </w:tc>
        <w:tc>
          <w:tcPr>
            <w:tcW w:w="4190" w:type="pct"/>
            <w:tcBorders>
              <w:top w:val="single" w:sz="6" w:space="0" w:color="939598"/>
              <w:bottom w:val="single" w:sz="6" w:space="0" w:color="939598"/>
            </w:tcBorders>
          </w:tcPr>
          <w:p w14:paraId="1390D906" w14:textId="77777777" w:rsidR="00D95DA6" w:rsidRPr="001B4BAB" w:rsidRDefault="00D95DA6" w:rsidP="001B4BAB">
            <w:pPr>
              <w:pStyle w:val="TableParagraph"/>
            </w:pPr>
          </w:p>
        </w:tc>
      </w:tr>
    </w:tbl>
    <w:p w14:paraId="28402EC2" w14:textId="77777777" w:rsidR="00D95DA6" w:rsidRPr="004F3099" w:rsidRDefault="00D95DA6">
      <w:pPr>
        <w:spacing w:before="12"/>
        <w:rPr>
          <w:rFonts w:ascii="Arial" w:hAnsi="Arial" w:cs="Arial"/>
          <w:sz w:val="14"/>
        </w:rPr>
      </w:pPr>
    </w:p>
    <w:p w14:paraId="414E7DC0" w14:textId="709A98F5" w:rsidR="00D95DA6" w:rsidRPr="007D4E52" w:rsidRDefault="0068377C" w:rsidP="007D4E52">
      <w:pPr>
        <w:pStyle w:val="Heading1"/>
      </w:pPr>
      <w:r w:rsidRPr="007D4E52">
        <w:t xml:space="preserve">Part </w:t>
      </w:r>
      <w:r w:rsidR="004D1BF6">
        <w:t>1</w:t>
      </w:r>
      <w:r w:rsidR="004D1BF6">
        <w:tab/>
      </w:r>
      <w:r w:rsidRPr="007D4E52">
        <w:t>Managing human reliability</w:t>
      </w:r>
    </w:p>
    <w:p w14:paraId="7B3B0E35" w14:textId="77777777" w:rsidR="00D95DA6" w:rsidRPr="004F3099" w:rsidRDefault="00D95DA6">
      <w:pPr>
        <w:spacing w:before="1" w:after="1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D95DA6" w:rsidRPr="004F3099" w14:paraId="0BBC91D2" w14:textId="77777777" w:rsidTr="00281E9E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39CF0D4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56CFCC4E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7CDDBDA0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1C0958A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3435B70F" w14:textId="77777777" w:rsidR="00D95DA6" w:rsidRPr="00764E99" w:rsidRDefault="0068377C" w:rsidP="00764E99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D95DA6" w:rsidRPr="004F3099" w14:paraId="120FE1FD" w14:textId="77777777" w:rsidTr="00281E9E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5C32D0D2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2481F696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8DD9A5B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87761EF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6F4F599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E7EDE60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425E303" w14:textId="77777777" w:rsidR="00D95DA6" w:rsidRPr="00764E99" w:rsidRDefault="0068377C" w:rsidP="00764E99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4C82D7A2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5297511F" w14:textId="77777777" w:rsidR="00D95DA6" w:rsidRPr="004F3099" w:rsidRDefault="00D95DA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662E" w:rsidRPr="004F3099" w14:paraId="4F16ECBC" w14:textId="77777777" w:rsidTr="00281E9E">
        <w:trPr>
          <w:cantSplit/>
          <w:trHeight w:val="20"/>
        </w:trPr>
        <w:tc>
          <w:tcPr>
            <w:tcW w:w="263" w:type="pct"/>
          </w:tcPr>
          <w:p w14:paraId="065D6494" w14:textId="77777777" w:rsidR="0014662E" w:rsidRPr="002129FF" w:rsidRDefault="0014662E" w:rsidP="002129FF">
            <w:pPr>
              <w:pStyle w:val="TableParagraph"/>
            </w:pPr>
            <w:r w:rsidRPr="002129FF">
              <w:t>1.1</w:t>
            </w:r>
          </w:p>
        </w:tc>
        <w:tc>
          <w:tcPr>
            <w:tcW w:w="1295" w:type="pct"/>
          </w:tcPr>
          <w:p w14:paraId="47E8480C" w14:textId="02DD81D8" w:rsidR="0014662E" w:rsidRPr="002129FF" w:rsidRDefault="00CA7DA1" w:rsidP="002129FF">
            <w:pPr>
              <w:pStyle w:val="TableParagraph"/>
            </w:pPr>
            <w:r w:rsidRPr="002129FF">
              <w:t>For different operating conditions (</w:t>
            </w:r>
            <w:proofErr w:type="gramStart"/>
            <w:r w:rsidRPr="002129FF">
              <w:t>i.e.</w:t>
            </w:r>
            <w:proofErr w:type="gramEnd"/>
            <w:r w:rsidRPr="002129FF">
              <w:t xml:space="preserve"> normal operations, abnormal operating conditions, maintenance, start-up and shutdowns, and emergency situations), has there been an analysis to identify conditions influencing human performance for safety-critical tasks?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48C0F31C" w14:textId="7832B129" w:rsidR="0014662E" w:rsidRPr="0014662E" w:rsidRDefault="0014662E" w:rsidP="0014662E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A7083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8C6E1EF" w14:textId="4B52E2DE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A7083E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B510212" w14:textId="45D63F9B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A7083E"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BA3DFAB" w14:textId="4752F8CC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A7083E"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23933FE3" w14:textId="551F7BA1" w:rsidR="0014662E" w:rsidRPr="0014662E" w:rsidRDefault="0014662E" w:rsidP="0014662E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 w:rsidR="00A7083E"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630699D1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F47C32A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4662E" w:rsidRPr="004F3099" w14:paraId="4F206F6C" w14:textId="77777777" w:rsidTr="00D804BE">
        <w:trPr>
          <w:cantSplit/>
          <w:trHeight w:val="20"/>
        </w:trPr>
        <w:tc>
          <w:tcPr>
            <w:tcW w:w="263" w:type="pct"/>
          </w:tcPr>
          <w:p w14:paraId="3D84D744" w14:textId="77777777" w:rsidR="0014662E" w:rsidRPr="00831658" w:rsidRDefault="0014662E" w:rsidP="0014662E">
            <w:pPr>
              <w:pStyle w:val="TableParagraph"/>
              <w:rPr>
                <w:sz w:val="20"/>
                <w:szCs w:val="20"/>
              </w:rPr>
            </w:pPr>
            <w:r w:rsidRPr="0083165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295" w:type="pct"/>
          </w:tcPr>
          <w:p w14:paraId="2C4325EB" w14:textId="40052DEB" w:rsidR="0014662E" w:rsidRPr="00831658" w:rsidRDefault="009E674E" w:rsidP="0014662E">
            <w:pPr>
              <w:pStyle w:val="TableParagraph"/>
              <w:rPr>
                <w:sz w:val="20"/>
                <w:szCs w:val="20"/>
              </w:rPr>
            </w:pPr>
            <w:r w:rsidRPr="009E674E">
              <w:rPr>
                <w:sz w:val="20"/>
                <w:szCs w:val="20"/>
              </w:rPr>
              <w:t>Does this site identify and record key steps for safety-critical tasks through consultation with operators, walking through the operation and review of documentation (</w:t>
            </w:r>
            <w:proofErr w:type="gramStart"/>
            <w:r w:rsidRPr="009E674E">
              <w:rPr>
                <w:sz w:val="20"/>
                <w:szCs w:val="20"/>
              </w:rPr>
              <w:t>e.g.</w:t>
            </w:r>
            <w:proofErr w:type="gramEnd"/>
            <w:r w:rsidRPr="009E674E">
              <w:rPr>
                <w:sz w:val="20"/>
                <w:szCs w:val="20"/>
              </w:rPr>
              <w:t xml:space="preserve"> job task analysis, safe work operating procedures)?</w:t>
            </w:r>
          </w:p>
        </w:tc>
        <w:tc>
          <w:tcPr>
            <w:tcW w:w="202" w:type="pct"/>
          </w:tcPr>
          <w:p w14:paraId="0A59B778" w14:textId="579214F6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451705" w14:textId="1A3B0360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9816398" w14:textId="64FD43D4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81625D5" w14:textId="63200091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C595EE1" w14:textId="5DC2B1BC" w:rsidR="0014662E" w:rsidRPr="0014662E" w:rsidRDefault="0014662E" w:rsidP="0014662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B99B806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335B9A9" w14:textId="77777777" w:rsidR="0014662E" w:rsidRPr="004F3099" w:rsidRDefault="0014662E" w:rsidP="0014662E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33087C78" w14:textId="77777777" w:rsidTr="00D804BE">
        <w:trPr>
          <w:cantSplit/>
          <w:trHeight w:val="20"/>
        </w:trPr>
        <w:tc>
          <w:tcPr>
            <w:tcW w:w="263" w:type="pct"/>
          </w:tcPr>
          <w:p w14:paraId="74A607BD" w14:textId="022FC8FB" w:rsidR="00D43E17" w:rsidRPr="00831658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831658">
              <w:rPr>
                <w:sz w:val="20"/>
                <w:szCs w:val="20"/>
              </w:rPr>
              <w:t>1.3</w:t>
            </w:r>
          </w:p>
        </w:tc>
        <w:tc>
          <w:tcPr>
            <w:tcW w:w="1295" w:type="pct"/>
          </w:tcPr>
          <w:p w14:paraId="2083D34D" w14:textId="4EB8B4C9" w:rsidR="00D43E17" w:rsidRPr="00831658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886FC2">
              <w:rPr>
                <w:sz w:val="20"/>
                <w:szCs w:val="20"/>
              </w:rPr>
              <w:t>Are controls for safety-critical tasks reviewed on a regular basis to ensure they perform as intended and remain effective?</w:t>
            </w:r>
          </w:p>
        </w:tc>
        <w:tc>
          <w:tcPr>
            <w:tcW w:w="202" w:type="pct"/>
          </w:tcPr>
          <w:p w14:paraId="7C4DEB57" w14:textId="3975B837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4A558D" w14:textId="7428F68F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2C0E042" w14:textId="6287D15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C681C3D" w14:textId="0F761CEB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1104F50" w14:textId="41402CF3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9BF9358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584644C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2243B" w:rsidRPr="004F3099" w14:paraId="2E552581" w14:textId="77777777" w:rsidTr="00D804BE">
        <w:trPr>
          <w:cantSplit/>
          <w:trHeight w:val="20"/>
        </w:trPr>
        <w:tc>
          <w:tcPr>
            <w:tcW w:w="5000" w:type="pct"/>
            <w:gridSpan w:val="9"/>
          </w:tcPr>
          <w:p w14:paraId="049A4BA8" w14:textId="2F0DDD08" w:rsidR="00C2243B" w:rsidRPr="00C2243B" w:rsidRDefault="00C2243B" w:rsidP="00C2243B">
            <w:pPr>
              <w:pStyle w:val="TableParagraph"/>
              <w:rPr>
                <w:b/>
                <w:bCs/>
              </w:rPr>
            </w:pPr>
            <w:r w:rsidRPr="00C2243B">
              <w:rPr>
                <w:b/>
                <w:bCs/>
              </w:rPr>
              <w:t>Human factors in incident investigation</w:t>
            </w:r>
          </w:p>
        </w:tc>
      </w:tr>
      <w:tr w:rsidR="00D43E17" w:rsidRPr="004F3099" w14:paraId="5ED1D427" w14:textId="77777777" w:rsidTr="00D804BE">
        <w:trPr>
          <w:cantSplit/>
          <w:trHeight w:val="20"/>
        </w:trPr>
        <w:tc>
          <w:tcPr>
            <w:tcW w:w="263" w:type="pct"/>
          </w:tcPr>
          <w:p w14:paraId="0DB44D86" w14:textId="51D31736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1.4</w:t>
            </w:r>
          </w:p>
        </w:tc>
        <w:tc>
          <w:tcPr>
            <w:tcW w:w="1295" w:type="pct"/>
          </w:tcPr>
          <w:p w14:paraId="590EBA8F" w14:textId="2A2E5839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 xml:space="preserve">Have the people who are investigating incidents received training and information regarding human factors (HF)? </w:t>
            </w:r>
          </w:p>
        </w:tc>
        <w:tc>
          <w:tcPr>
            <w:tcW w:w="202" w:type="pct"/>
          </w:tcPr>
          <w:p w14:paraId="2517F896" w14:textId="64CD917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3A856E7" w14:textId="3D51C0D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C1AAF8B" w14:textId="045EFC2E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6CD0FE1" w14:textId="4AFD138D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3E72745" w14:textId="69E3F3D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5DA57B6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63AC32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1DB01870" w14:textId="77777777" w:rsidTr="00D804BE">
        <w:trPr>
          <w:cantSplit/>
          <w:trHeight w:val="20"/>
        </w:trPr>
        <w:tc>
          <w:tcPr>
            <w:tcW w:w="263" w:type="pct"/>
          </w:tcPr>
          <w:p w14:paraId="1B55272B" w14:textId="4EFB41DF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1.5</w:t>
            </w:r>
          </w:p>
        </w:tc>
        <w:tc>
          <w:tcPr>
            <w:tcW w:w="1295" w:type="pct"/>
          </w:tcPr>
          <w:p w14:paraId="2CCC5D49" w14:textId="181AE693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Are multidisciplinary teams (</w:t>
            </w:r>
            <w:proofErr w:type="gramStart"/>
            <w:r w:rsidRPr="00EA50D6">
              <w:rPr>
                <w:rStyle w:val="Bold"/>
                <w:color w:val="auto"/>
                <w:sz w:val="20"/>
                <w:szCs w:val="20"/>
              </w:rPr>
              <w:t>e.g.</w:t>
            </w:r>
            <w:proofErr w:type="gramEnd"/>
            <w:r w:rsidRPr="00EA50D6">
              <w:rPr>
                <w:rStyle w:val="Bold"/>
                <w:color w:val="auto"/>
                <w:sz w:val="20"/>
                <w:szCs w:val="20"/>
              </w:rPr>
              <w:t xml:space="preserve"> Health Safety Environment advisors, people who perform the work, people involved in the incident) consulted and involved in incident investigations?  </w:t>
            </w:r>
          </w:p>
        </w:tc>
        <w:tc>
          <w:tcPr>
            <w:tcW w:w="202" w:type="pct"/>
          </w:tcPr>
          <w:p w14:paraId="372389FE" w14:textId="690D92D5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971B242" w14:textId="48C6E386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9D077C6" w14:textId="111365F9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8FD30D" w14:textId="303BB037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A077AE" w14:textId="7CE3EEA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41C45DF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BB15900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6DF8B2D8" w14:textId="77777777" w:rsidTr="00D804BE">
        <w:trPr>
          <w:cantSplit/>
          <w:trHeight w:val="20"/>
        </w:trPr>
        <w:tc>
          <w:tcPr>
            <w:tcW w:w="263" w:type="pct"/>
          </w:tcPr>
          <w:p w14:paraId="36650128" w14:textId="5B0C51B8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1.6</w:t>
            </w:r>
          </w:p>
        </w:tc>
        <w:tc>
          <w:tcPr>
            <w:tcW w:w="1295" w:type="pct"/>
          </w:tcPr>
          <w:p w14:paraId="5BEA2BEE" w14:textId="02A7E227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Do incident investigations focus on identifying latent conditions (</w:t>
            </w:r>
            <w:proofErr w:type="gramStart"/>
            <w:r w:rsidRPr="00EA50D6">
              <w:rPr>
                <w:rStyle w:val="Bold"/>
                <w:color w:val="auto"/>
                <w:sz w:val="20"/>
                <w:szCs w:val="20"/>
              </w:rPr>
              <w:t>i.e.</w:t>
            </w:r>
            <w:proofErr w:type="gramEnd"/>
            <w:r w:rsidRPr="00EA50D6">
              <w:rPr>
                <w:rStyle w:val="Bold"/>
                <w:color w:val="auto"/>
                <w:sz w:val="20"/>
                <w:szCs w:val="20"/>
              </w:rPr>
              <w:t xml:space="preserve"> weaknesses in the system and performance-shaping factors) and active errors?</w:t>
            </w:r>
          </w:p>
        </w:tc>
        <w:tc>
          <w:tcPr>
            <w:tcW w:w="202" w:type="pct"/>
          </w:tcPr>
          <w:p w14:paraId="41A41F7B" w14:textId="4F47006A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058793D" w14:textId="71E7BFA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3004E8" w14:textId="62AFEE50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3919C3" w14:textId="12565718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79E33D1" w14:textId="1557FA0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B36BAEE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DAE2CC8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4B1159EB" w14:textId="77777777" w:rsidTr="00D804BE">
        <w:trPr>
          <w:cantSplit/>
          <w:trHeight w:val="20"/>
        </w:trPr>
        <w:tc>
          <w:tcPr>
            <w:tcW w:w="263" w:type="pct"/>
          </w:tcPr>
          <w:p w14:paraId="65989189" w14:textId="7D9BB1A1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1.7</w:t>
            </w:r>
          </w:p>
        </w:tc>
        <w:tc>
          <w:tcPr>
            <w:tcW w:w="1295" w:type="pct"/>
          </w:tcPr>
          <w:p w14:paraId="291411E8" w14:textId="58FA67EC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Are performance-shaping factors for high potential incidents (</w:t>
            </w:r>
            <w:proofErr w:type="gramStart"/>
            <w:r w:rsidRPr="00EA50D6">
              <w:rPr>
                <w:rStyle w:val="Bold"/>
                <w:color w:val="auto"/>
                <w:sz w:val="20"/>
                <w:szCs w:val="20"/>
              </w:rPr>
              <w:t>i.e.</w:t>
            </w:r>
            <w:proofErr w:type="gramEnd"/>
            <w:r w:rsidRPr="00EA50D6">
              <w:rPr>
                <w:rStyle w:val="Bold"/>
                <w:color w:val="auto"/>
                <w:sz w:val="20"/>
                <w:szCs w:val="20"/>
              </w:rPr>
              <w:t xml:space="preserve"> potential to cause a fatality or major incident) identified?</w:t>
            </w:r>
          </w:p>
        </w:tc>
        <w:tc>
          <w:tcPr>
            <w:tcW w:w="202" w:type="pct"/>
          </w:tcPr>
          <w:p w14:paraId="01FFC2A8" w14:textId="6B1EBA5F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BDB648C" w14:textId="14E0CFB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AD2D92" w14:textId="0F8C7279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BA1B4C" w14:textId="1A10562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1EB6039C" w14:textId="7FC54FCF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7B538B6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E4D6B12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7BC5964B" w14:textId="77777777" w:rsidTr="00D804BE">
        <w:trPr>
          <w:cantSplit/>
          <w:trHeight w:val="20"/>
        </w:trPr>
        <w:tc>
          <w:tcPr>
            <w:tcW w:w="263" w:type="pct"/>
          </w:tcPr>
          <w:p w14:paraId="2B5DEC01" w14:textId="1971B203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1.8</w:t>
            </w:r>
          </w:p>
        </w:tc>
        <w:tc>
          <w:tcPr>
            <w:tcW w:w="1295" w:type="pct"/>
          </w:tcPr>
          <w:p w14:paraId="4D33B8C1" w14:textId="39C6D86F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Are incident remediation actions continually applied to the identified human factors until ALARP or SFARP is reached? Are they based on the hierarchy of control?</w:t>
            </w:r>
          </w:p>
        </w:tc>
        <w:tc>
          <w:tcPr>
            <w:tcW w:w="202" w:type="pct"/>
          </w:tcPr>
          <w:p w14:paraId="5443AE83" w14:textId="4F93A2E5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38AAEBB" w14:textId="6DDD1E34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5E1F4A" w14:textId="56DCAA20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E32E2D" w14:textId="6A77639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6F5B72" w14:textId="013398A2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8142238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7719749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D43E17" w:rsidRPr="004F3099" w14:paraId="4FDE97AF" w14:textId="77777777" w:rsidTr="00D804BE">
        <w:trPr>
          <w:cantSplit/>
          <w:trHeight w:val="20"/>
        </w:trPr>
        <w:tc>
          <w:tcPr>
            <w:tcW w:w="263" w:type="pct"/>
          </w:tcPr>
          <w:p w14:paraId="00567523" w14:textId="1C69EEC5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>1.9</w:t>
            </w:r>
          </w:p>
        </w:tc>
        <w:tc>
          <w:tcPr>
            <w:tcW w:w="1295" w:type="pct"/>
          </w:tcPr>
          <w:p w14:paraId="0FD8815B" w14:textId="77777777" w:rsidR="00D43E17" w:rsidRPr="00EA50D6" w:rsidRDefault="00D43E17" w:rsidP="00D43E17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t xml:space="preserve">Are leaders and senior managers involved in the review of high potential incidents and ensure any follow-up action is appropriate and closed out in a timely manner? </w:t>
            </w:r>
          </w:p>
        </w:tc>
        <w:tc>
          <w:tcPr>
            <w:tcW w:w="202" w:type="pct"/>
          </w:tcPr>
          <w:p w14:paraId="7FE73807" w14:textId="337321FE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45D670C" w14:textId="62EBEE61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E47292C" w14:textId="1024F42B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B0379D1" w14:textId="74B7C739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F651215" w14:textId="4962B8FD" w:rsidR="00D43E17" w:rsidRPr="002F6BDC" w:rsidRDefault="00D43E17" w:rsidP="00D43E17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3736A39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DBEE831" w14:textId="77777777" w:rsidR="00D43E17" w:rsidRPr="004F3099" w:rsidRDefault="00D43E17" w:rsidP="00D43E17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82A3E" w:rsidRPr="004F3099" w14:paraId="0EEFCCE6" w14:textId="77777777" w:rsidTr="00D804BE">
        <w:trPr>
          <w:cantSplit/>
          <w:trHeight w:val="20"/>
        </w:trPr>
        <w:tc>
          <w:tcPr>
            <w:tcW w:w="263" w:type="pct"/>
          </w:tcPr>
          <w:p w14:paraId="243D06B9" w14:textId="57D07BB9" w:rsidR="00082A3E" w:rsidRPr="00EA50D6" w:rsidRDefault="00082A3E" w:rsidP="00082A3E">
            <w:pPr>
              <w:pStyle w:val="TableParagraph"/>
              <w:rPr>
                <w:sz w:val="20"/>
                <w:szCs w:val="20"/>
              </w:rPr>
            </w:pPr>
            <w:r w:rsidRPr="00EA50D6">
              <w:rPr>
                <w:rStyle w:val="Bold"/>
                <w:color w:val="auto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295" w:type="pct"/>
          </w:tcPr>
          <w:p w14:paraId="5437A133" w14:textId="742741D2" w:rsidR="00082A3E" w:rsidRPr="000635F5" w:rsidRDefault="00082A3E" w:rsidP="00B874B3">
            <w:pPr>
              <w:pStyle w:val="TableParagraph"/>
              <w:rPr>
                <w:sz w:val="20"/>
                <w:szCs w:val="20"/>
              </w:rPr>
            </w:pPr>
            <w:r w:rsidRPr="000635F5">
              <w:rPr>
                <w:rStyle w:val="Bold"/>
                <w:color w:val="auto"/>
                <w:sz w:val="20"/>
                <w:szCs w:val="20"/>
              </w:rPr>
              <w:t>Are key learnings from incident investigations disseminated to the workforce and used to improve safety systems?</w:t>
            </w:r>
          </w:p>
        </w:tc>
        <w:tc>
          <w:tcPr>
            <w:tcW w:w="202" w:type="pct"/>
          </w:tcPr>
          <w:p w14:paraId="753011FE" w14:textId="4284F91A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02F2FC3" w14:textId="0255417A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D483AA9" w14:textId="1BBD8F6F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6FF31AD" w14:textId="52344BF3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72169E0" w14:textId="3B5283B7" w:rsidR="00082A3E" w:rsidRPr="002F6BDC" w:rsidRDefault="00082A3E" w:rsidP="00082A3E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7E7A0C6" w14:textId="77777777" w:rsidR="00082A3E" w:rsidRPr="004F3099" w:rsidRDefault="00082A3E" w:rsidP="00082A3E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C0FA312" w14:textId="77777777" w:rsidR="00082A3E" w:rsidRPr="004F3099" w:rsidRDefault="00082A3E" w:rsidP="00082A3E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6AE5238D" w14:textId="77777777" w:rsidR="00D95DA6" w:rsidRDefault="00D95DA6">
      <w:pPr>
        <w:rPr>
          <w:rFonts w:ascii="Arial" w:hAnsi="Arial" w:cs="Arial"/>
          <w:sz w:val="20"/>
        </w:rPr>
      </w:pPr>
    </w:p>
    <w:p w14:paraId="0558F336" w14:textId="1400CF69" w:rsidR="00717C30" w:rsidRDefault="00717C30" w:rsidP="00277C7E">
      <w:pPr>
        <w:pStyle w:val="Heading1"/>
      </w:pPr>
      <w:r w:rsidRPr="00277C7E">
        <w:t xml:space="preserve">Part </w:t>
      </w:r>
      <w:r w:rsidR="00277C7E">
        <w:t>2</w:t>
      </w:r>
      <w:r w:rsidR="00525CAB">
        <w:tab/>
      </w:r>
      <w:r w:rsidR="00277C7E">
        <w:t>Usable procedures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4B0B28" w:rsidRPr="004F3099" w14:paraId="1D3B5429" w14:textId="77777777" w:rsidTr="000624C0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0A7A9088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1B07657C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shd w:val="clear" w:color="auto" w:fill="005D63"/>
          </w:tcPr>
          <w:p w14:paraId="05CD02BE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24EEEB72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7CCB45A2" w14:textId="77777777" w:rsidR="004B0B28" w:rsidRPr="00764E99" w:rsidRDefault="004B0B2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4B0B28" w:rsidRPr="004F3099" w14:paraId="1493D4A1" w14:textId="77777777" w:rsidTr="000624C0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08186990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shd w:val="clear" w:color="auto" w:fill="005D63"/>
          </w:tcPr>
          <w:p w14:paraId="2B96636C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shd w:val="clear" w:color="auto" w:fill="6D6E71"/>
          </w:tcPr>
          <w:p w14:paraId="43710338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shd w:val="clear" w:color="auto" w:fill="6D6E71"/>
          </w:tcPr>
          <w:p w14:paraId="61956524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shd w:val="clear" w:color="auto" w:fill="6D6E71"/>
          </w:tcPr>
          <w:p w14:paraId="3B560233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shd w:val="clear" w:color="auto" w:fill="6D6E71"/>
          </w:tcPr>
          <w:p w14:paraId="6D9F3C7C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shd w:val="clear" w:color="auto" w:fill="6D6E71"/>
          </w:tcPr>
          <w:p w14:paraId="10E058B6" w14:textId="77777777" w:rsidR="004B0B28" w:rsidRPr="00764E99" w:rsidRDefault="004B0B2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shd w:val="clear" w:color="auto" w:fill="005D63"/>
          </w:tcPr>
          <w:p w14:paraId="09B7F4BE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7134E075" w14:textId="77777777" w:rsidR="004B0B28" w:rsidRPr="004F3099" w:rsidRDefault="004B0B2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4470" w:rsidRPr="004F3099" w14:paraId="3EF4B5ED" w14:textId="77777777" w:rsidTr="000624C0">
        <w:trPr>
          <w:cantSplit/>
          <w:trHeight w:val="20"/>
        </w:trPr>
        <w:tc>
          <w:tcPr>
            <w:tcW w:w="263" w:type="pct"/>
            <w:vMerge w:val="restart"/>
          </w:tcPr>
          <w:p w14:paraId="0650DC2A" w14:textId="6C715430" w:rsidR="00644470" w:rsidRPr="00831658" w:rsidRDefault="00644470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07" w:type="pct"/>
            <w:gridSpan w:val="6"/>
          </w:tcPr>
          <w:p w14:paraId="6D10B7E2" w14:textId="2ACA42AF" w:rsidR="00644470" w:rsidRPr="00644470" w:rsidRDefault="00644470" w:rsidP="00644470">
            <w:pPr>
              <w:pStyle w:val="TableParagraph"/>
              <w:rPr>
                <w:sz w:val="20"/>
                <w:szCs w:val="20"/>
              </w:rPr>
            </w:pPr>
            <w:r w:rsidRPr="00644470">
              <w:rPr>
                <w:sz w:val="20"/>
                <w:szCs w:val="20"/>
              </w:rPr>
              <w:t>Do current procedures cover the range of areas/operations in adequate detail including:</w:t>
            </w:r>
          </w:p>
        </w:tc>
        <w:tc>
          <w:tcPr>
            <w:tcW w:w="1215" w:type="pct"/>
          </w:tcPr>
          <w:p w14:paraId="356B5B67" w14:textId="77777777" w:rsidR="00644470" w:rsidRPr="004F3099" w:rsidRDefault="006444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29E5375" w14:textId="77777777" w:rsidR="00644470" w:rsidRPr="004F3099" w:rsidRDefault="006444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D1583" w:rsidRPr="004F3099" w14:paraId="2C3E76E8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4CF419D7" w14:textId="49655B73" w:rsidR="008D1583" w:rsidRPr="00831658" w:rsidRDefault="008D1583" w:rsidP="008D15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4B9037A7" w14:textId="34E04B0B" w:rsidR="008D1583" w:rsidRPr="0047345E" w:rsidRDefault="008D1583" w:rsidP="008D1583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7345E">
              <w:rPr>
                <w:sz w:val="20"/>
                <w:szCs w:val="20"/>
              </w:rPr>
              <w:t>Plant start-up and shutdown?</w:t>
            </w:r>
          </w:p>
        </w:tc>
        <w:tc>
          <w:tcPr>
            <w:tcW w:w="202" w:type="pct"/>
          </w:tcPr>
          <w:p w14:paraId="76B3E6BE" w14:textId="69B81F44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EA8087F" w14:textId="73CAECFD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F5AEB8B" w14:textId="55E1E610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0B13A2" w14:textId="0357A44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9FCE30D" w14:textId="1FEB5C5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59F4236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9BBFF50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D1583" w:rsidRPr="004F3099" w14:paraId="78401469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736469C3" w14:textId="2504E049" w:rsidR="008D1583" w:rsidRPr="00831658" w:rsidRDefault="008D1583" w:rsidP="008D15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E3A429E" w14:textId="6FA3B749" w:rsidR="008D1583" w:rsidRPr="0047345E" w:rsidRDefault="008D1583" w:rsidP="008D1583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B5A80">
              <w:rPr>
                <w:sz w:val="20"/>
                <w:szCs w:val="20"/>
              </w:rPr>
              <w:t>Plant operation?</w:t>
            </w:r>
          </w:p>
        </w:tc>
        <w:tc>
          <w:tcPr>
            <w:tcW w:w="202" w:type="pct"/>
          </w:tcPr>
          <w:p w14:paraId="4C1A8D13" w14:textId="44026229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A2FE7A" w14:textId="09A5CE5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509495D" w14:textId="7779933B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05053B8" w14:textId="6E38D6AE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4A89902" w14:textId="6C74673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028910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3511284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D1583" w:rsidRPr="004F3099" w14:paraId="69921760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68F9AF0B" w14:textId="4A9F9118" w:rsidR="008D1583" w:rsidRPr="00EA50D6" w:rsidRDefault="008D1583" w:rsidP="008D15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4DBD1515" w14:textId="1B92E955" w:rsidR="008D1583" w:rsidRPr="0047345E" w:rsidRDefault="008D1583" w:rsidP="008D1583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B5A80">
              <w:rPr>
                <w:sz w:val="20"/>
                <w:szCs w:val="20"/>
              </w:rPr>
              <w:t>Maintenance operations?</w:t>
            </w:r>
          </w:p>
        </w:tc>
        <w:tc>
          <w:tcPr>
            <w:tcW w:w="202" w:type="pct"/>
          </w:tcPr>
          <w:p w14:paraId="69DEA988" w14:textId="0E2F2B32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1ABD9F" w14:textId="7B079B11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2E92FDE" w14:textId="18EB55AE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6DE067B" w14:textId="778EA9E9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EAB6451" w14:textId="6066D198" w:rsidR="008D1583" w:rsidRPr="008D1583" w:rsidRDefault="008D1583" w:rsidP="008D1583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0345AC8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38B7EF4" w14:textId="77777777" w:rsidR="008D1583" w:rsidRPr="004F3099" w:rsidRDefault="008D1583" w:rsidP="008D1583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94CFF" w:rsidRPr="004F3099" w14:paraId="52893562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2497BBAE" w14:textId="0FFD2537" w:rsidR="00594CFF" w:rsidRPr="00EA50D6" w:rsidRDefault="00594CFF" w:rsidP="00594C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C07DB13" w14:textId="65E389A2" w:rsidR="00594CFF" w:rsidRPr="0047345E" w:rsidRDefault="00594CFF" w:rsidP="00594CFF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76365">
              <w:rPr>
                <w:sz w:val="20"/>
                <w:szCs w:val="20"/>
              </w:rPr>
              <w:t>Emergency response?</w:t>
            </w:r>
          </w:p>
        </w:tc>
        <w:tc>
          <w:tcPr>
            <w:tcW w:w="202" w:type="pct"/>
          </w:tcPr>
          <w:p w14:paraId="046C5214" w14:textId="2DB4BD25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958B94" w14:textId="09C90D63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187D16" w14:textId="01133362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83AA67" w14:textId="58A6F4B7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A2D2375" w14:textId="18070094" w:rsidR="00594CFF" w:rsidRPr="002F6BDC" w:rsidRDefault="00594CFF" w:rsidP="00594CF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0B62AE1" w14:textId="77777777" w:rsidR="00594CFF" w:rsidRPr="004F3099" w:rsidRDefault="00594CFF" w:rsidP="00594CFF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797B861" w14:textId="77777777" w:rsidR="00594CFF" w:rsidRPr="004F3099" w:rsidRDefault="00594CFF" w:rsidP="00594CFF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21563" w:rsidRPr="004F3099" w14:paraId="01B1C280" w14:textId="77777777" w:rsidTr="000624C0">
        <w:trPr>
          <w:cantSplit/>
          <w:trHeight w:val="20"/>
        </w:trPr>
        <w:tc>
          <w:tcPr>
            <w:tcW w:w="263" w:type="pct"/>
            <w:vMerge w:val="restart"/>
          </w:tcPr>
          <w:p w14:paraId="74D1C9C3" w14:textId="254A4858" w:rsidR="00621563" w:rsidRPr="00EA50D6" w:rsidRDefault="0062156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07" w:type="pct"/>
            <w:gridSpan w:val="6"/>
          </w:tcPr>
          <w:p w14:paraId="3996F486" w14:textId="77777777" w:rsidR="00621563" w:rsidRPr="00536EB2" w:rsidRDefault="00621563" w:rsidP="00536EB2">
            <w:pPr>
              <w:pStyle w:val="TableParagraph"/>
              <w:rPr>
                <w:sz w:val="20"/>
                <w:szCs w:val="20"/>
              </w:rPr>
            </w:pPr>
            <w:r w:rsidRPr="00536EB2">
              <w:rPr>
                <w:sz w:val="20"/>
                <w:szCs w:val="20"/>
              </w:rPr>
              <w:t xml:space="preserve">Are procedures reviewed to increase the likelihood of achieving </w:t>
            </w:r>
            <w:proofErr w:type="gramStart"/>
            <w:r w:rsidRPr="00536EB2">
              <w:rPr>
                <w:sz w:val="20"/>
                <w:szCs w:val="20"/>
              </w:rPr>
              <w:t>desired</w:t>
            </w:r>
            <w:proofErr w:type="gramEnd"/>
          </w:p>
          <w:p w14:paraId="7466B342" w14:textId="6F2F9211" w:rsidR="00621563" w:rsidRPr="002F6BDC" w:rsidRDefault="00621563" w:rsidP="002F25F6">
            <w:pPr>
              <w:pStyle w:val="TableParagraph"/>
            </w:pPr>
            <w:r w:rsidRPr="00536EB2">
              <w:rPr>
                <w:sz w:val="20"/>
                <w:szCs w:val="20"/>
              </w:rPr>
              <w:t>performance outcomes and reducing the likelihood of human failure, including:</w:t>
            </w:r>
          </w:p>
        </w:tc>
        <w:tc>
          <w:tcPr>
            <w:tcW w:w="1215" w:type="pct"/>
          </w:tcPr>
          <w:p w14:paraId="22F7D647" w14:textId="77777777" w:rsidR="00621563" w:rsidRPr="004F3099" w:rsidRDefault="00621563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8E41978" w14:textId="77777777" w:rsidR="00621563" w:rsidRPr="004F3099" w:rsidRDefault="00621563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21563" w:rsidRPr="004F3099" w14:paraId="1F7FA1B3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1B7F5AEE" w14:textId="7879FDE1" w:rsidR="00621563" w:rsidRPr="00EA50D6" w:rsidRDefault="00621563" w:rsidP="00570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8544DCE" w14:textId="437E6427" w:rsidR="00621563" w:rsidRPr="00282D1E" w:rsidRDefault="00621563" w:rsidP="0057002C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the language, format and type of procedure caters to all types of users</w:t>
            </w:r>
          </w:p>
          <w:p w14:paraId="0539BA85" w14:textId="77777777" w:rsidR="00621563" w:rsidRPr="00282D1E" w:rsidRDefault="00621563" w:rsidP="0057002C">
            <w:pPr>
              <w:pStyle w:val="TableParagraph"/>
              <w:ind w:left="360"/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including culturally and linguistically</w:t>
            </w:r>
          </w:p>
          <w:p w14:paraId="12B53C43" w14:textId="77777777" w:rsidR="00621563" w:rsidRPr="00282D1E" w:rsidRDefault="00621563" w:rsidP="0057002C">
            <w:pPr>
              <w:pStyle w:val="TableParagraph"/>
              <w:ind w:left="360"/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diverse groups, levels of literacy, visual</w:t>
            </w:r>
          </w:p>
          <w:p w14:paraId="7FD0194D" w14:textId="4DD595CE" w:rsidR="00621563" w:rsidRPr="0047345E" w:rsidRDefault="00621563" w:rsidP="0057002C">
            <w:pPr>
              <w:pStyle w:val="TableParagraph"/>
              <w:ind w:left="360"/>
              <w:rPr>
                <w:sz w:val="20"/>
                <w:szCs w:val="20"/>
              </w:rPr>
            </w:pPr>
            <w:r w:rsidRPr="00282D1E">
              <w:rPr>
                <w:sz w:val="20"/>
                <w:szCs w:val="20"/>
              </w:rPr>
              <w:t>and cognitive differences?</w:t>
            </w:r>
          </w:p>
        </w:tc>
        <w:tc>
          <w:tcPr>
            <w:tcW w:w="202" w:type="pct"/>
          </w:tcPr>
          <w:p w14:paraId="6D67A2B2" w14:textId="0BB1D63A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BD96D17" w14:textId="40742611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F3AF0E3" w14:textId="42E54074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337ECAA" w14:textId="6FE679A7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37EF214" w14:textId="77D601DD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819A536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AE3C815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21563" w:rsidRPr="004F3099" w14:paraId="5F4B5608" w14:textId="77777777" w:rsidTr="000624C0">
        <w:trPr>
          <w:cantSplit/>
          <w:trHeight w:val="20"/>
        </w:trPr>
        <w:tc>
          <w:tcPr>
            <w:tcW w:w="263" w:type="pct"/>
            <w:vMerge/>
          </w:tcPr>
          <w:p w14:paraId="7E6B2238" w14:textId="2A855D18" w:rsidR="00621563" w:rsidRPr="00EA50D6" w:rsidRDefault="00621563" w:rsidP="00570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F0CC882" w14:textId="062ECC1A" w:rsidR="00621563" w:rsidRPr="0047345E" w:rsidRDefault="00621563" w:rsidP="0057002C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02617">
              <w:rPr>
                <w:sz w:val="20"/>
                <w:szCs w:val="20"/>
              </w:rPr>
              <w:t>procedures are clear, fit-for-purpose and provide an appropriate level of detail to ensure the tasks are carried</w:t>
            </w:r>
            <w:r>
              <w:rPr>
                <w:sz w:val="20"/>
                <w:szCs w:val="20"/>
              </w:rPr>
              <w:t xml:space="preserve"> </w:t>
            </w:r>
            <w:r w:rsidRPr="0041184C">
              <w:rPr>
                <w:sz w:val="20"/>
                <w:szCs w:val="20"/>
              </w:rPr>
              <w:t>out consistently by all users?</w:t>
            </w:r>
          </w:p>
        </w:tc>
        <w:tc>
          <w:tcPr>
            <w:tcW w:w="202" w:type="pct"/>
          </w:tcPr>
          <w:p w14:paraId="58752154" w14:textId="68126169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8C8855" w14:textId="242FE92A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56DF2C" w14:textId="5D10B8F0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1BC80F7" w14:textId="6593B05E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7AC3F60" w14:textId="6DE1F68A" w:rsidR="00621563" w:rsidRPr="002F6BDC" w:rsidRDefault="00621563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6080FD4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E543392" w14:textId="77777777" w:rsidR="00621563" w:rsidRPr="004F3099" w:rsidRDefault="00621563" w:rsidP="0057002C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7002C" w:rsidRPr="004F3099" w14:paraId="6AC414EC" w14:textId="77777777" w:rsidTr="000624C0">
        <w:trPr>
          <w:cantSplit/>
          <w:trHeight w:val="20"/>
        </w:trPr>
        <w:tc>
          <w:tcPr>
            <w:tcW w:w="263" w:type="pct"/>
          </w:tcPr>
          <w:p w14:paraId="6830639F" w14:textId="692260A9" w:rsidR="0057002C" w:rsidRPr="00EA50D6" w:rsidRDefault="0057002C" w:rsidP="005700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95" w:type="pct"/>
          </w:tcPr>
          <w:p w14:paraId="236AA820" w14:textId="5657E8A8" w:rsidR="0057002C" w:rsidRPr="0047345E" w:rsidRDefault="0057002C" w:rsidP="0057002C">
            <w:pPr>
              <w:pStyle w:val="TableParagraph"/>
              <w:rPr>
                <w:sz w:val="20"/>
                <w:szCs w:val="20"/>
              </w:rPr>
            </w:pPr>
            <w:r w:rsidRPr="0032791D">
              <w:rPr>
                <w:sz w:val="20"/>
                <w:szCs w:val="20"/>
              </w:rPr>
              <w:t>Is the system for updating procedures</w:t>
            </w:r>
            <w:r>
              <w:rPr>
                <w:sz w:val="20"/>
                <w:szCs w:val="20"/>
              </w:rPr>
              <w:t xml:space="preserve"> </w:t>
            </w:r>
            <w:r w:rsidRPr="0032791D">
              <w:rPr>
                <w:sz w:val="20"/>
                <w:szCs w:val="20"/>
              </w:rPr>
              <w:t>accessible, timely and achievable?</w:t>
            </w:r>
          </w:p>
        </w:tc>
        <w:tc>
          <w:tcPr>
            <w:tcW w:w="202" w:type="pct"/>
          </w:tcPr>
          <w:p w14:paraId="4DC0938A" w14:textId="10BBF7A8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FE8ECA5" w14:textId="1618B4B0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5CB7C23" w14:textId="4CD87072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A6630D7" w14:textId="265E9B35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D6C980D" w14:textId="16751946" w:rsidR="0057002C" w:rsidRPr="002F6BDC" w:rsidRDefault="0057002C" w:rsidP="0057002C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A11EC97" w14:textId="77777777" w:rsidR="0057002C" w:rsidRPr="004F3099" w:rsidRDefault="0057002C" w:rsidP="0057002C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CAE035E" w14:textId="77777777" w:rsidR="0057002C" w:rsidRPr="004F3099" w:rsidRDefault="0057002C" w:rsidP="0057002C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80C0F" w:rsidRPr="004F3099" w14:paraId="5A0EC739" w14:textId="77777777" w:rsidTr="000624C0">
        <w:trPr>
          <w:cantSplit/>
          <w:trHeight w:val="20"/>
        </w:trPr>
        <w:tc>
          <w:tcPr>
            <w:tcW w:w="263" w:type="pct"/>
          </w:tcPr>
          <w:p w14:paraId="7F639199" w14:textId="281942AA" w:rsidR="00380C0F" w:rsidRPr="00EA50D6" w:rsidRDefault="00380C0F" w:rsidP="00380C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295" w:type="pct"/>
          </w:tcPr>
          <w:p w14:paraId="4605D79B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Do all safety-critical tasks have procedures</w:t>
            </w:r>
          </w:p>
          <w:p w14:paraId="692D3045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and associated job aids (</w:t>
            </w:r>
            <w:proofErr w:type="gramStart"/>
            <w:r w:rsidRPr="004750C9">
              <w:rPr>
                <w:sz w:val="20"/>
                <w:szCs w:val="20"/>
              </w:rPr>
              <w:t>e.g.</w:t>
            </w:r>
            <w:proofErr w:type="gramEnd"/>
            <w:r w:rsidRPr="004750C9">
              <w:rPr>
                <w:sz w:val="20"/>
                <w:szCs w:val="20"/>
              </w:rPr>
              <w:t xml:space="preserve"> checklists,</w:t>
            </w:r>
          </w:p>
          <w:p w14:paraId="05A1B48A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flow charts) that are clear, fit-for-purpose</w:t>
            </w:r>
          </w:p>
          <w:p w14:paraId="2797D412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and cater for the operating condition (i.e.</w:t>
            </w:r>
          </w:p>
          <w:p w14:paraId="06AF8A63" w14:textId="77777777" w:rsidR="00380C0F" w:rsidRPr="004750C9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routine, safety-critical, emergency and</w:t>
            </w:r>
          </w:p>
          <w:p w14:paraId="29D5A20E" w14:textId="175CB542" w:rsidR="00380C0F" w:rsidRPr="0047345E" w:rsidRDefault="00380C0F" w:rsidP="00380C0F">
            <w:pPr>
              <w:pStyle w:val="TableParagraph"/>
              <w:rPr>
                <w:sz w:val="20"/>
                <w:szCs w:val="20"/>
              </w:rPr>
            </w:pPr>
            <w:r w:rsidRPr="004750C9">
              <w:rPr>
                <w:sz w:val="20"/>
                <w:szCs w:val="20"/>
              </w:rPr>
              <w:t>upset conditions?)</w:t>
            </w:r>
          </w:p>
        </w:tc>
        <w:tc>
          <w:tcPr>
            <w:tcW w:w="202" w:type="pct"/>
          </w:tcPr>
          <w:p w14:paraId="03B6B627" w14:textId="7336C052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3769916" w14:textId="167CEF3F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DBAD32" w14:textId="51F2F544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1902696" w14:textId="70B80013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2253703" w14:textId="5DE7D8F4" w:rsidR="00380C0F" w:rsidRPr="002F6BDC" w:rsidRDefault="00380C0F" w:rsidP="00380C0F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 w:rsidR="00A7083E"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8BC44DC" w14:textId="77777777" w:rsidR="00380C0F" w:rsidRPr="004F3099" w:rsidRDefault="00380C0F" w:rsidP="00380C0F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9AA6C70" w14:textId="77777777" w:rsidR="00380C0F" w:rsidRPr="004F3099" w:rsidRDefault="00380C0F" w:rsidP="00380C0F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2D38C761" w14:textId="6CEDDBED" w:rsidR="0068377C" w:rsidRDefault="007E57AB" w:rsidP="007E57AB">
      <w:pPr>
        <w:pStyle w:val="Heading1"/>
      </w:pPr>
      <w:r>
        <w:t>Part 3</w:t>
      </w:r>
      <w:r w:rsidR="00526750">
        <w:tab/>
      </w:r>
      <w:r w:rsidR="00FC2C96" w:rsidRPr="00FC2C96">
        <w:t>Training and competence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663370" w:rsidRPr="004F3099" w14:paraId="11BB0D40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17DCEEE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727838F4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092DE733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10B3B10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6E59CBE" w14:textId="77777777" w:rsidR="00663370" w:rsidRPr="00764E99" w:rsidRDefault="0066337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663370" w:rsidRPr="004F3099" w14:paraId="56FC5BCF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4FF81D20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7C823C66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B5404D9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14AD2F8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E8C61A4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A8A997C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22EF9C6" w14:textId="77777777" w:rsidR="00663370" w:rsidRPr="00764E99" w:rsidRDefault="00663370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7F30DE98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10D859DE" w14:textId="77777777" w:rsidR="00663370" w:rsidRPr="004F3099" w:rsidRDefault="00663370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370" w:rsidRPr="004F3099" w14:paraId="1F730027" w14:textId="77777777" w:rsidTr="00C222F1">
        <w:trPr>
          <w:cantSplit/>
          <w:trHeight w:val="20"/>
        </w:trPr>
        <w:tc>
          <w:tcPr>
            <w:tcW w:w="263" w:type="pct"/>
          </w:tcPr>
          <w:p w14:paraId="2A5AFCF3" w14:textId="52C6CB29" w:rsidR="00663370" w:rsidRPr="00831658" w:rsidRDefault="008C22C8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95" w:type="pct"/>
          </w:tcPr>
          <w:p w14:paraId="0DDBBE94" w14:textId="77777777" w:rsidR="008C22C8" w:rsidRPr="008C22C8" w:rsidRDefault="008C22C8" w:rsidP="008C22C8">
            <w:pPr>
              <w:pStyle w:val="TableParagraph"/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Are training needs analyses conducted</w:t>
            </w:r>
          </w:p>
          <w:p w14:paraId="422AFD0C" w14:textId="77777777" w:rsidR="008C22C8" w:rsidRPr="008C22C8" w:rsidRDefault="008C22C8" w:rsidP="008C22C8">
            <w:pPr>
              <w:pStyle w:val="TableParagraph"/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for safety-critical tasks which includes</w:t>
            </w:r>
          </w:p>
          <w:p w14:paraId="3C055B54" w14:textId="77777777" w:rsidR="00F104A3" w:rsidRDefault="008C22C8" w:rsidP="008C22C8">
            <w:pPr>
              <w:pStyle w:val="TableParagraph"/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different operating conditions? That is:</w:t>
            </w:r>
          </w:p>
          <w:p w14:paraId="0D8940BD" w14:textId="5D5FB73C" w:rsidR="008C22C8" w:rsidRPr="008C22C8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design, construction, operations,</w:t>
            </w:r>
          </w:p>
          <w:p w14:paraId="65855AD0" w14:textId="77777777" w:rsidR="008C22C8" w:rsidRPr="008C22C8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maintenance, projects, and contractor</w:t>
            </w:r>
          </w:p>
          <w:p w14:paraId="33197B0E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work</w:t>
            </w:r>
          </w:p>
          <w:p w14:paraId="37F386B7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routine and non-routine tasks</w:t>
            </w:r>
          </w:p>
          <w:p w14:paraId="6BD2D050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normal operating conditions</w:t>
            </w:r>
          </w:p>
          <w:p w14:paraId="26D6C8A2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abnormal and emergency conditions</w:t>
            </w:r>
          </w:p>
          <w:p w14:paraId="758D33D4" w14:textId="77777777" w:rsidR="00F104A3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facility changes</w:t>
            </w:r>
          </w:p>
          <w:p w14:paraId="7FA6CD91" w14:textId="7E935768" w:rsidR="00663370" w:rsidRPr="00831658" w:rsidRDefault="008C22C8" w:rsidP="00E03AB7">
            <w:pPr>
              <w:pStyle w:val="Table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C22C8">
              <w:rPr>
                <w:sz w:val="20"/>
                <w:szCs w:val="20"/>
              </w:rPr>
              <w:t>emergency response conditions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D2924F8" w14:textId="77777777" w:rsidR="00663370" w:rsidRPr="0014662E" w:rsidRDefault="00663370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E7C0A25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279E154B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6A3AECA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07585B4" w14:textId="77777777" w:rsidR="00663370" w:rsidRPr="0014662E" w:rsidRDefault="00663370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379709DB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861EAA1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1C0EF7D8" w14:textId="77777777" w:rsidTr="00C222F1">
        <w:trPr>
          <w:cantSplit/>
          <w:trHeight w:val="20"/>
        </w:trPr>
        <w:tc>
          <w:tcPr>
            <w:tcW w:w="263" w:type="pct"/>
          </w:tcPr>
          <w:p w14:paraId="19D98D98" w14:textId="797CEDE4" w:rsidR="00663370" w:rsidRPr="00831658" w:rsidRDefault="00286C3A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.2</w:t>
            </w:r>
          </w:p>
        </w:tc>
        <w:tc>
          <w:tcPr>
            <w:tcW w:w="1295" w:type="pct"/>
          </w:tcPr>
          <w:p w14:paraId="690BFF10" w14:textId="77777777" w:rsidR="0074456F" w:rsidRPr="0074456F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Are training and competency matrices</w:t>
            </w:r>
          </w:p>
          <w:p w14:paraId="0C4505F2" w14:textId="77777777" w:rsidR="0074456F" w:rsidRPr="0074456F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available which clearly identify training and</w:t>
            </w:r>
          </w:p>
          <w:p w14:paraId="4F01D56D" w14:textId="77777777" w:rsidR="0074456F" w:rsidRPr="0074456F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competency requirements to carry out role</w:t>
            </w:r>
          </w:p>
          <w:p w14:paraId="4A19C740" w14:textId="14659F80" w:rsidR="00663370" w:rsidRPr="00831658" w:rsidRDefault="0074456F" w:rsidP="0074456F">
            <w:pPr>
              <w:pStyle w:val="TableParagraph"/>
              <w:rPr>
                <w:sz w:val="20"/>
                <w:szCs w:val="20"/>
              </w:rPr>
            </w:pPr>
            <w:r w:rsidRPr="0074456F">
              <w:rPr>
                <w:sz w:val="20"/>
                <w:szCs w:val="20"/>
              </w:rPr>
              <w:t>specific activities?</w:t>
            </w:r>
          </w:p>
        </w:tc>
        <w:tc>
          <w:tcPr>
            <w:tcW w:w="202" w:type="pct"/>
          </w:tcPr>
          <w:p w14:paraId="59FDC395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7450317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D949300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7D83467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C5F1F3E" w14:textId="77777777" w:rsidR="00663370" w:rsidRPr="0014662E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83E86D5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1C77637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4736D723" w14:textId="77777777" w:rsidTr="00C222F1">
        <w:trPr>
          <w:cantSplit/>
          <w:trHeight w:val="20"/>
        </w:trPr>
        <w:tc>
          <w:tcPr>
            <w:tcW w:w="263" w:type="pct"/>
          </w:tcPr>
          <w:p w14:paraId="0546E779" w14:textId="0367E646" w:rsidR="00663370" w:rsidRPr="00831658" w:rsidRDefault="00D211BF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.3</w:t>
            </w:r>
          </w:p>
        </w:tc>
        <w:tc>
          <w:tcPr>
            <w:tcW w:w="1295" w:type="pct"/>
          </w:tcPr>
          <w:p w14:paraId="45406465" w14:textId="77777777" w:rsidR="00F02788" w:rsidRPr="00F02788" w:rsidRDefault="00F02788" w:rsidP="00F02788">
            <w:pPr>
              <w:pStyle w:val="TableParagraph"/>
              <w:rPr>
                <w:sz w:val="20"/>
                <w:szCs w:val="20"/>
              </w:rPr>
            </w:pPr>
            <w:r w:rsidRPr="00F02788">
              <w:rPr>
                <w:sz w:val="20"/>
                <w:szCs w:val="20"/>
              </w:rPr>
              <w:t>Is training on human factors provided for</w:t>
            </w:r>
          </w:p>
          <w:p w14:paraId="0C2AC3CF" w14:textId="52584511" w:rsidR="00663370" w:rsidRPr="00831658" w:rsidRDefault="00F02788" w:rsidP="00F02788">
            <w:pPr>
              <w:pStyle w:val="TableParagraph"/>
              <w:rPr>
                <w:sz w:val="20"/>
                <w:szCs w:val="20"/>
              </w:rPr>
            </w:pPr>
            <w:r w:rsidRPr="00F02788">
              <w:rPr>
                <w:sz w:val="20"/>
                <w:szCs w:val="20"/>
              </w:rPr>
              <w:t>personnel who hold safety-critical roles?</w:t>
            </w:r>
          </w:p>
        </w:tc>
        <w:tc>
          <w:tcPr>
            <w:tcW w:w="202" w:type="pct"/>
          </w:tcPr>
          <w:p w14:paraId="5FA68E2D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3A9341C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40CEE4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A4DEDED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AAD628F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8AACA0A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B159D0D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0F2E09F4" w14:textId="77777777" w:rsidTr="00C222F1">
        <w:trPr>
          <w:cantSplit/>
          <w:trHeight w:val="20"/>
        </w:trPr>
        <w:tc>
          <w:tcPr>
            <w:tcW w:w="263" w:type="pct"/>
          </w:tcPr>
          <w:p w14:paraId="1C0A7BAC" w14:textId="1C7F3043" w:rsidR="00663370" w:rsidRPr="00EA50D6" w:rsidRDefault="0055471D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.4</w:t>
            </w:r>
          </w:p>
        </w:tc>
        <w:tc>
          <w:tcPr>
            <w:tcW w:w="1295" w:type="pct"/>
          </w:tcPr>
          <w:p w14:paraId="52E819C0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After training and completing any</w:t>
            </w:r>
          </w:p>
          <w:p w14:paraId="2D30B377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additional learning activities (</w:t>
            </w:r>
            <w:proofErr w:type="gramStart"/>
            <w:r w:rsidRPr="0055471D">
              <w:rPr>
                <w:sz w:val="20"/>
                <w:szCs w:val="20"/>
              </w:rPr>
              <w:t>e.g.</w:t>
            </w:r>
            <w:proofErr w:type="gramEnd"/>
            <w:r w:rsidRPr="0055471D">
              <w:rPr>
                <w:sz w:val="20"/>
                <w:szCs w:val="20"/>
              </w:rPr>
              <w:t xml:space="preserve"> high risk</w:t>
            </w:r>
          </w:p>
          <w:p w14:paraId="4061B878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work, confined space, crane and forklift</w:t>
            </w:r>
          </w:p>
          <w:p w14:paraId="7FEE9E12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operations, process plant operation),</w:t>
            </w:r>
          </w:p>
          <w:p w14:paraId="00330783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is competency independently verified</w:t>
            </w:r>
          </w:p>
          <w:p w14:paraId="40B3E084" w14:textId="77777777" w:rsidR="0055471D" w:rsidRPr="0055471D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before individuals are allowed to work</w:t>
            </w:r>
          </w:p>
          <w:p w14:paraId="59374415" w14:textId="4FB8FD13" w:rsidR="00663370" w:rsidRPr="00EA50D6" w:rsidRDefault="0055471D" w:rsidP="0055471D">
            <w:pPr>
              <w:pStyle w:val="TableParagraph"/>
              <w:rPr>
                <w:sz w:val="20"/>
                <w:szCs w:val="20"/>
              </w:rPr>
            </w:pPr>
            <w:r w:rsidRPr="0055471D">
              <w:rPr>
                <w:sz w:val="20"/>
                <w:szCs w:val="20"/>
              </w:rPr>
              <w:t>independently?</w:t>
            </w:r>
          </w:p>
        </w:tc>
        <w:tc>
          <w:tcPr>
            <w:tcW w:w="202" w:type="pct"/>
          </w:tcPr>
          <w:p w14:paraId="383BC839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87D1071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ECA1CF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08451D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55024E1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EA3A030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644F9C0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06661FFB" w14:textId="77777777" w:rsidTr="00C222F1">
        <w:trPr>
          <w:cantSplit/>
          <w:trHeight w:val="20"/>
        </w:trPr>
        <w:tc>
          <w:tcPr>
            <w:tcW w:w="263" w:type="pct"/>
          </w:tcPr>
          <w:p w14:paraId="744088E4" w14:textId="36FB5D80" w:rsidR="00663370" w:rsidRPr="00EA50D6" w:rsidRDefault="00CA220A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t>.5</w:t>
            </w:r>
          </w:p>
        </w:tc>
        <w:tc>
          <w:tcPr>
            <w:tcW w:w="1295" w:type="pct"/>
          </w:tcPr>
          <w:p w14:paraId="5E13DD88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Is refresher training provided regularly (e.g.</w:t>
            </w:r>
          </w:p>
          <w:p w14:paraId="3B2690C2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every two years and prior to tasks being</w:t>
            </w:r>
          </w:p>
          <w:p w14:paraId="518C40F6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performed) for the infrequent safety-critical</w:t>
            </w:r>
          </w:p>
          <w:p w14:paraId="0CA4F915" w14:textId="77777777" w:rsidR="00CA220A" w:rsidRPr="00CA220A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tasks (</w:t>
            </w:r>
            <w:proofErr w:type="gramStart"/>
            <w:r w:rsidRPr="00CA220A">
              <w:rPr>
                <w:sz w:val="20"/>
                <w:szCs w:val="20"/>
              </w:rPr>
              <w:t>e.g.</w:t>
            </w:r>
            <w:proofErr w:type="gramEnd"/>
            <w:r w:rsidRPr="00CA220A">
              <w:rPr>
                <w:sz w:val="20"/>
                <w:szCs w:val="20"/>
              </w:rPr>
              <w:t xml:space="preserve"> plant start-up)? This includes</w:t>
            </w:r>
          </w:p>
          <w:p w14:paraId="6AD075F5" w14:textId="2FF45AB2" w:rsidR="00663370" w:rsidRPr="00EA50D6" w:rsidRDefault="00CA220A" w:rsidP="00CA220A">
            <w:pPr>
              <w:pStyle w:val="TableParagraph"/>
              <w:rPr>
                <w:sz w:val="20"/>
                <w:szCs w:val="20"/>
              </w:rPr>
            </w:pPr>
            <w:r w:rsidRPr="00CA220A">
              <w:rPr>
                <w:sz w:val="20"/>
                <w:szCs w:val="20"/>
              </w:rPr>
              <w:t>contractors.</w:t>
            </w:r>
          </w:p>
        </w:tc>
        <w:tc>
          <w:tcPr>
            <w:tcW w:w="202" w:type="pct"/>
          </w:tcPr>
          <w:p w14:paraId="5A4A1DD5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8674885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5615D8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90DF27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2CDB349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863C260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624A1F5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63370" w:rsidRPr="004F3099" w14:paraId="03E2F46F" w14:textId="77777777" w:rsidTr="00C222F1">
        <w:trPr>
          <w:cantSplit/>
          <w:trHeight w:val="20"/>
        </w:trPr>
        <w:tc>
          <w:tcPr>
            <w:tcW w:w="263" w:type="pct"/>
          </w:tcPr>
          <w:p w14:paraId="16E589D9" w14:textId="38E72E36" w:rsidR="00663370" w:rsidRPr="00EA50D6" w:rsidRDefault="00965A5A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.6</w:t>
            </w:r>
          </w:p>
        </w:tc>
        <w:tc>
          <w:tcPr>
            <w:tcW w:w="1295" w:type="pct"/>
          </w:tcPr>
          <w:p w14:paraId="4ABE9ACD" w14:textId="77777777" w:rsidR="00965A5A" w:rsidRPr="00965A5A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Is the training and competency system</w:t>
            </w:r>
          </w:p>
          <w:p w14:paraId="0D4578C7" w14:textId="77777777" w:rsidR="00965A5A" w:rsidRPr="00965A5A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regularly audited to ensure training and</w:t>
            </w:r>
          </w:p>
          <w:p w14:paraId="3D3716A7" w14:textId="77777777" w:rsidR="00965A5A" w:rsidRPr="00965A5A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competency requirements are current and</w:t>
            </w:r>
          </w:p>
          <w:p w14:paraId="7EE5FD01" w14:textId="056CCC87" w:rsidR="00663370" w:rsidRPr="00EA50D6" w:rsidRDefault="00965A5A" w:rsidP="00965A5A">
            <w:pPr>
              <w:pStyle w:val="TableParagraph"/>
              <w:rPr>
                <w:sz w:val="20"/>
                <w:szCs w:val="20"/>
              </w:rPr>
            </w:pPr>
            <w:r w:rsidRPr="00965A5A">
              <w:rPr>
                <w:sz w:val="20"/>
                <w:szCs w:val="20"/>
              </w:rPr>
              <w:t>maintained?</w:t>
            </w:r>
          </w:p>
        </w:tc>
        <w:tc>
          <w:tcPr>
            <w:tcW w:w="202" w:type="pct"/>
          </w:tcPr>
          <w:p w14:paraId="582811E3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4431B7E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826512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E6C5B80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DFF0FFF" w14:textId="77777777" w:rsidR="00663370" w:rsidRPr="002F6BDC" w:rsidRDefault="00663370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D1582F4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D4D91E5" w14:textId="77777777" w:rsidR="00663370" w:rsidRPr="004F3099" w:rsidRDefault="0066337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63A4D973" w14:textId="372D3941" w:rsidR="00FC2C96" w:rsidRPr="004D1BF6" w:rsidRDefault="004D1BF6" w:rsidP="004D1BF6">
      <w:pPr>
        <w:pStyle w:val="Heading1"/>
      </w:pPr>
      <w:r w:rsidRPr="004D1BF6">
        <w:t>Part 4</w:t>
      </w:r>
      <w:r w:rsidRPr="004D1BF6">
        <w:tab/>
      </w:r>
      <w:r w:rsidRPr="004D1BF6">
        <w:t>Staffing and workload (including supervision)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760F27" w:rsidRPr="004F3099" w14:paraId="507795AD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19BEDA78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49CFE3C4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4761BC8E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0B8B7213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7FA3F83F" w14:textId="77777777" w:rsidR="00760F27" w:rsidRPr="00764E99" w:rsidRDefault="00760F27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60F27" w:rsidRPr="004F3099" w14:paraId="09018FC8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16B5F361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5D46886F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5ECED00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D4D21AC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31182F3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1D97859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EEAC087" w14:textId="77777777" w:rsidR="00760F27" w:rsidRPr="00764E99" w:rsidRDefault="00760F27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1EE8DEDA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66BA0292" w14:textId="77777777" w:rsidR="00760F27" w:rsidRPr="004F3099" w:rsidRDefault="00760F27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F27" w:rsidRPr="004F3099" w14:paraId="635856BF" w14:textId="77777777" w:rsidTr="00C222F1">
        <w:trPr>
          <w:cantSplit/>
          <w:trHeight w:val="20"/>
        </w:trPr>
        <w:tc>
          <w:tcPr>
            <w:tcW w:w="263" w:type="pct"/>
          </w:tcPr>
          <w:p w14:paraId="1BF59EFC" w14:textId="42707F4D" w:rsidR="00760F27" w:rsidRPr="00831658" w:rsidRDefault="00F87C1C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95" w:type="pct"/>
          </w:tcPr>
          <w:p w14:paraId="38C3EC26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Are risk assessments or reviews</w:t>
            </w:r>
          </w:p>
          <w:p w14:paraId="4F474B04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conducted to determine the required</w:t>
            </w:r>
          </w:p>
          <w:p w14:paraId="7D15B0CA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staffing levels and mix of skills for effective</w:t>
            </w:r>
          </w:p>
          <w:p w14:paraId="442C3B81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performance of safety-critical tasks under</w:t>
            </w:r>
          </w:p>
          <w:p w14:paraId="6FF3A318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different operating conditions (</w:t>
            </w:r>
            <w:proofErr w:type="gramStart"/>
            <w:r w:rsidRPr="00F87C1C">
              <w:rPr>
                <w:sz w:val="20"/>
                <w:szCs w:val="20"/>
              </w:rPr>
              <w:t>i.e.</w:t>
            </w:r>
            <w:proofErr w:type="gramEnd"/>
            <w:r w:rsidRPr="00F87C1C">
              <w:rPr>
                <w:sz w:val="20"/>
                <w:szCs w:val="20"/>
              </w:rPr>
              <w:t xml:space="preserve"> normal</w:t>
            </w:r>
          </w:p>
          <w:p w14:paraId="70C4CAC0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operating conditions, abnormal and</w:t>
            </w:r>
          </w:p>
          <w:p w14:paraId="48A30B7B" w14:textId="77777777" w:rsidR="00F87C1C" w:rsidRPr="00F87C1C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emergency conditions, facility changes,</w:t>
            </w:r>
          </w:p>
          <w:p w14:paraId="27DF1351" w14:textId="31FC3E88" w:rsidR="00760F27" w:rsidRPr="008C0F02" w:rsidRDefault="00F87C1C" w:rsidP="00F87C1C">
            <w:pPr>
              <w:pStyle w:val="TableParagraph"/>
              <w:rPr>
                <w:sz w:val="20"/>
                <w:szCs w:val="20"/>
              </w:rPr>
            </w:pPr>
            <w:r w:rsidRPr="00F87C1C">
              <w:rPr>
                <w:sz w:val="20"/>
                <w:szCs w:val="20"/>
              </w:rPr>
              <w:t>emergency response conditions)?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3F4DCC6" w14:textId="77777777" w:rsidR="00760F27" w:rsidRPr="0014662E" w:rsidRDefault="00760F27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3C6634F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CDC9D32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6877CA7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6C5E551" w14:textId="77777777" w:rsidR="00760F27" w:rsidRPr="0014662E" w:rsidRDefault="00760F27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70FB1550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B6D8370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38F2B0F6" w14:textId="77777777" w:rsidTr="00C222F1">
        <w:trPr>
          <w:cantSplit/>
          <w:trHeight w:val="20"/>
        </w:trPr>
        <w:tc>
          <w:tcPr>
            <w:tcW w:w="263" w:type="pct"/>
          </w:tcPr>
          <w:p w14:paraId="4F04CF5A" w14:textId="214D66F0" w:rsidR="00760F27" w:rsidRPr="00831658" w:rsidRDefault="007B5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95" w:type="pct"/>
          </w:tcPr>
          <w:p w14:paraId="45A1B675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Are staffing levels regularly monitored</w:t>
            </w:r>
          </w:p>
          <w:p w14:paraId="67E18476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against operational changes (</w:t>
            </w:r>
            <w:proofErr w:type="gramStart"/>
            <w:r w:rsidRPr="007B57C5">
              <w:rPr>
                <w:sz w:val="20"/>
                <w:szCs w:val="20"/>
              </w:rPr>
              <w:t>i.e.</w:t>
            </w:r>
            <w:proofErr w:type="gramEnd"/>
            <w:r w:rsidRPr="007B57C5">
              <w:rPr>
                <w:sz w:val="20"/>
                <w:szCs w:val="20"/>
              </w:rPr>
              <w:t xml:space="preserve"> shut</w:t>
            </w:r>
          </w:p>
          <w:p w14:paraId="51A39A87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down, downsizing, construction, upgrades)</w:t>
            </w:r>
          </w:p>
          <w:p w14:paraId="0C6C09F5" w14:textId="77777777" w:rsidR="007B57C5" w:rsidRPr="007B57C5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to ensure resourcing remains appropriate</w:t>
            </w:r>
          </w:p>
          <w:p w14:paraId="53751FDD" w14:textId="67AE3A3D" w:rsidR="00760F27" w:rsidRPr="00831658" w:rsidRDefault="007B57C5" w:rsidP="007B57C5">
            <w:pPr>
              <w:pStyle w:val="TableParagraph"/>
              <w:rPr>
                <w:sz w:val="20"/>
                <w:szCs w:val="20"/>
              </w:rPr>
            </w:pPr>
            <w:r w:rsidRPr="007B57C5">
              <w:rPr>
                <w:sz w:val="20"/>
                <w:szCs w:val="20"/>
              </w:rPr>
              <w:t>for the effective performance of safety</w:t>
            </w:r>
            <w:r w:rsidR="00A930DD">
              <w:rPr>
                <w:sz w:val="20"/>
                <w:szCs w:val="20"/>
              </w:rPr>
              <w:t>-</w:t>
            </w:r>
            <w:r w:rsidRPr="007B57C5">
              <w:rPr>
                <w:sz w:val="20"/>
                <w:szCs w:val="20"/>
              </w:rPr>
              <w:t>critical</w:t>
            </w:r>
            <w:r>
              <w:rPr>
                <w:sz w:val="20"/>
                <w:szCs w:val="20"/>
              </w:rPr>
              <w:t xml:space="preserve"> </w:t>
            </w:r>
            <w:r w:rsidRPr="007B57C5">
              <w:rPr>
                <w:sz w:val="20"/>
                <w:szCs w:val="20"/>
              </w:rPr>
              <w:t>tasks?</w:t>
            </w:r>
          </w:p>
        </w:tc>
        <w:tc>
          <w:tcPr>
            <w:tcW w:w="202" w:type="pct"/>
          </w:tcPr>
          <w:p w14:paraId="4F5455A6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1669E83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DC064C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BEA4B13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64F2451" w14:textId="77777777" w:rsidR="00760F27" w:rsidRPr="0014662E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531208E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8BA94FE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79A5E6AC" w14:textId="77777777" w:rsidTr="00C222F1">
        <w:trPr>
          <w:cantSplit/>
          <w:trHeight w:val="20"/>
        </w:trPr>
        <w:tc>
          <w:tcPr>
            <w:tcW w:w="263" w:type="pct"/>
          </w:tcPr>
          <w:p w14:paraId="517B9B4B" w14:textId="2FF97CC5" w:rsidR="00760F27" w:rsidRPr="00831658" w:rsidRDefault="001076D8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t>.3</w:t>
            </w:r>
          </w:p>
        </w:tc>
        <w:tc>
          <w:tcPr>
            <w:tcW w:w="1295" w:type="pct"/>
          </w:tcPr>
          <w:p w14:paraId="421DA25F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 xml:space="preserve">Are functional job assessments </w:t>
            </w:r>
            <w:proofErr w:type="gramStart"/>
            <w:r w:rsidRPr="001076D8">
              <w:rPr>
                <w:sz w:val="20"/>
                <w:szCs w:val="20"/>
              </w:rPr>
              <w:t>conducted</w:t>
            </w:r>
            <w:proofErr w:type="gramEnd"/>
          </w:p>
          <w:p w14:paraId="05EAEE7B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for each type of job role (</w:t>
            </w:r>
            <w:proofErr w:type="gramStart"/>
            <w:r w:rsidRPr="001076D8">
              <w:rPr>
                <w:sz w:val="20"/>
                <w:szCs w:val="20"/>
              </w:rPr>
              <w:t>e.g.</w:t>
            </w:r>
            <w:proofErr w:type="gramEnd"/>
            <w:r w:rsidRPr="001076D8">
              <w:rPr>
                <w:sz w:val="20"/>
                <w:szCs w:val="20"/>
              </w:rPr>
              <w:t xml:space="preserve"> office-based,</w:t>
            </w:r>
          </w:p>
          <w:p w14:paraId="20CBA19A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field-based), which includes identifying</w:t>
            </w:r>
          </w:p>
          <w:p w14:paraId="3F035E46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physical, cognitive and emotional work</w:t>
            </w:r>
          </w:p>
          <w:p w14:paraId="662C31DF" w14:textId="7F446849" w:rsidR="00760F27" w:rsidRPr="0083165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demands?</w:t>
            </w:r>
          </w:p>
        </w:tc>
        <w:tc>
          <w:tcPr>
            <w:tcW w:w="202" w:type="pct"/>
          </w:tcPr>
          <w:p w14:paraId="48821765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1C8604C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F231EF3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16713DD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A71D8FB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C9DEAE6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14971F8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660B775C" w14:textId="77777777" w:rsidTr="00C222F1">
        <w:trPr>
          <w:cantSplit/>
          <w:trHeight w:val="20"/>
        </w:trPr>
        <w:tc>
          <w:tcPr>
            <w:tcW w:w="263" w:type="pct"/>
          </w:tcPr>
          <w:p w14:paraId="6C8F3B6F" w14:textId="34CE9CFE" w:rsidR="00760F27" w:rsidRPr="00EA50D6" w:rsidRDefault="001076D8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t>.4</w:t>
            </w:r>
          </w:p>
        </w:tc>
        <w:tc>
          <w:tcPr>
            <w:tcW w:w="1295" w:type="pct"/>
          </w:tcPr>
          <w:p w14:paraId="5A9B53D5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Are risk assessments or reviews</w:t>
            </w:r>
          </w:p>
          <w:p w14:paraId="13EC03E6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undertaken to ensure the span of control</w:t>
            </w:r>
          </w:p>
          <w:p w14:paraId="605E4926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of supervision is appropriate for the type of</w:t>
            </w:r>
          </w:p>
          <w:p w14:paraId="1C29124B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tasks being performed, and the experience,</w:t>
            </w:r>
          </w:p>
          <w:p w14:paraId="6EAF98C4" w14:textId="77777777" w:rsidR="001076D8" w:rsidRPr="001076D8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skills and knowledge of workers</w:t>
            </w:r>
          </w:p>
          <w:p w14:paraId="765A1157" w14:textId="61848904" w:rsidR="00760F27" w:rsidRPr="00EA50D6" w:rsidRDefault="001076D8" w:rsidP="001076D8">
            <w:pPr>
              <w:pStyle w:val="TableParagraph"/>
              <w:rPr>
                <w:sz w:val="20"/>
                <w:szCs w:val="20"/>
              </w:rPr>
            </w:pPr>
            <w:r w:rsidRPr="001076D8">
              <w:rPr>
                <w:sz w:val="20"/>
                <w:szCs w:val="20"/>
              </w:rPr>
              <w:t>performing the tasks?</w:t>
            </w:r>
          </w:p>
        </w:tc>
        <w:tc>
          <w:tcPr>
            <w:tcW w:w="202" w:type="pct"/>
          </w:tcPr>
          <w:p w14:paraId="78581BC1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2DC3B5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1B9D5B0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47A019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3D5ACC9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7525C5B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DADF7E3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60F27" w:rsidRPr="004F3099" w14:paraId="1F5378E9" w14:textId="77777777" w:rsidTr="00C222F1">
        <w:trPr>
          <w:cantSplit/>
          <w:trHeight w:val="20"/>
        </w:trPr>
        <w:tc>
          <w:tcPr>
            <w:tcW w:w="263" w:type="pct"/>
          </w:tcPr>
          <w:p w14:paraId="60EEF197" w14:textId="484B5E40" w:rsidR="00760F27" w:rsidRPr="00EA50D6" w:rsidRDefault="00BB4FBD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t>.5</w:t>
            </w:r>
          </w:p>
        </w:tc>
        <w:tc>
          <w:tcPr>
            <w:tcW w:w="1295" w:type="pct"/>
          </w:tcPr>
          <w:p w14:paraId="54CC1A02" w14:textId="77777777" w:rsidR="001D7F85" w:rsidRPr="001D7F85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Do supervisors have the required training</w:t>
            </w:r>
          </w:p>
          <w:p w14:paraId="350EA2E8" w14:textId="77777777" w:rsidR="001D7F85" w:rsidRPr="001D7F85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and competencies to identify and control</w:t>
            </w:r>
          </w:p>
          <w:p w14:paraId="0D8C7281" w14:textId="77777777" w:rsidR="001D7F85" w:rsidRPr="001D7F85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hazards, and respond to emergency and</w:t>
            </w:r>
          </w:p>
          <w:p w14:paraId="11525AE6" w14:textId="601178A2" w:rsidR="00760F27" w:rsidRPr="00EA50D6" w:rsidRDefault="001D7F85" w:rsidP="001D7F85">
            <w:pPr>
              <w:pStyle w:val="TableParagraph"/>
              <w:rPr>
                <w:sz w:val="20"/>
                <w:szCs w:val="20"/>
              </w:rPr>
            </w:pPr>
            <w:r w:rsidRPr="001D7F85">
              <w:rPr>
                <w:sz w:val="20"/>
                <w:szCs w:val="20"/>
              </w:rPr>
              <w:t>recovery situations?</w:t>
            </w:r>
          </w:p>
        </w:tc>
        <w:tc>
          <w:tcPr>
            <w:tcW w:w="202" w:type="pct"/>
          </w:tcPr>
          <w:p w14:paraId="1F75E01B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232848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CCF5AC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CF9A513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03E785C" w14:textId="77777777" w:rsidR="00760F27" w:rsidRPr="002F6BDC" w:rsidRDefault="00760F27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79C2C93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D66E45B" w14:textId="77777777" w:rsidR="00760F27" w:rsidRPr="004F3099" w:rsidRDefault="00760F27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6BD6BC1E" w14:textId="77777777" w:rsidTr="003135B5">
        <w:trPr>
          <w:cantSplit/>
          <w:trHeight w:val="20"/>
        </w:trPr>
        <w:tc>
          <w:tcPr>
            <w:tcW w:w="263" w:type="pct"/>
            <w:vMerge w:val="restart"/>
          </w:tcPr>
          <w:p w14:paraId="6052543D" w14:textId="06AF70E3" w:rsidR="00993E15" w:rsidRPr="00EA50D6" w:rsidRDefault="00993E1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t>.6</w:t>
            </w:r>
          </w:p>
        </w:tc>
        <w:tc>
          <w:tcPr>
            <w:tcW w:w="2307" w:type="pct"/>
            <w:gridSpan w:val="6"/>
          </w:tcPr>
          <w:p w14:paraId="272700AC" w14:textId="1E9DC45C" w:rsidR="00993E15" w:rsidRPr="002B1282" w:rsidRDefault="00993E15" w:rsidP="002B1282">
            <w:pPr>
              <w:pStyle w:val="TableParagraph"/>
              <w:rPr>
                <w:sz w:val="20"/>
                <w:szCs w:val="20"/>
              </w:rPr>
            </w:pPr>
            <w:r w:rsidRPr="002B1282">
              <w:rPr>
                <w:sz w:val="20"/>
                <w:szCs w:val="20"/>
              </w:rPr>
              <w:t>Fatigue risk management:</w:t>
            </w:r>
          </w:p>
        </w:tc>
        <w:tc>
          <w:tcPr>
            <w:tcW w:w="1215" w:type="pct"/>
          </w:tcPr>
          <w:p w14:paraId="1E5182CE" w14:textId="77777777" w:rsidR="00993E15" w:rsidRPr="004F3099" w:rsidRDefault="00993E15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813D4C8" w14:textId="77777777" w:rsidR="00993E15" w:rsidRPr="004F3099" w:rsidRDefault="00993E15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24104740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2CA2521C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6A34D675" w14:textId="2D8DBBC1" w:rsidR="00993E15" w:rsidRPr="00EA402E" w:rsidRDefault="00993E15" w:rsidP="00EA402E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A402E">
              <w:rPr>
                <w:sz w:val="20"/>
                <w:szCs w:val="20"/>
              </w:rPr>
              <w:t>Is there a fatigue risk management</w:t>
            </w:r>
            <w:r>
              <w:rPr>
                <w:sz w:val="20"/>
                <w:szCs w:val="20"/>
              </w:rPr>
              <w:t xml:space="preserve"> </w:t>
            </w:r>
            <w:r w:rsidRPr="00EA402E">
              <w:rPr>
                <w:sz w:val="20"/>
                <w:szCs w:val="20"/>
              </w:rPr>
              <w:t>procedure in place?</w:t>
            </w:r>
          </w:p>
        </w:tc>
        <w:tc>
          <w:tcPr>
            <w:tcW w:w="202" w:type="pct"/>
          </w:tcPr>
          <w:p w14:paraId="081441FD" w14:textId="3B23A100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C344794" w14:textId="60E45770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CAAA2E0" w14:textId="32FB46BE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937485C" w14:textId="6CD5C5CE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8DFDB38" w14:textId="6012676B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EE9DF76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D2EB631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41AA5E0E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01D5B06B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7DDDAE97" w14:textId="1F06144E" w:rsidR="00993E15" w:rsidRPr="00EA50D6" w:rsidRDefault="00993E15" w:rsidP="0022660C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2660C">
              <w:rPr>
                <w:sz w:val="20"/>
                <w:szCs w:val="20"/>
              </w:rPr>
              <w:t>Does the fatigue risk management</w:t>
            </w:r>
            <w:r w:rsidRPr="0022660C">
              <w:rPr>
                <w:sz w:val="20"/>
                <w:szCs w:val="20"/>
              </w:rPr>
              <w:t xml:space="preserve"> </w:t>
            </w:r>
            <w:r w:rsidRPr="0022660C">
              <w:rPr>
                <w:sz w:val="20"/>
                <w:szCs w:val="20"/>
              </w:rPr>
              <w:t>procedure set out minimum</w:t>
            </w:r>
            <w:r w:rsidRPr="0022660C">
              <w:rPr>
                <w:sz w:val="20"/>
                <w:szCs w:val="20"/>
              </w:rPr>
              <w:t xml:space="preserve"> </w:t>
            </w:r>
            <w:r w:rsidRPr="0022660C">
              <w:rPr>
                <w:sz w:val="20"/>
                <w:szCs w:val="20"/>
              </w:rPr>
              <w:t>requirements to mitigate the risks of</w:t>
            </w:r>
            <w:r w:rsidRPr="0022660C">
              <w:rPr>
                <w:sz w:val="20"/>
                <w:szCs w:val="20"/>
              </w:rPr>
              <w:t xml:space="preserve"> </w:t>
            </w:r>
            <w:r w:rsidRPr="0022660C">
              <w:rPr>
                <w:sz w:val="20"/>
                <w:szCs w:val="20"/>
              </w:rPr>
              <w:t>fatigue (</w:t>
            </w:r>
            <w:proofErr w:type="gramStart"/>
            <w:r w:rsidRPr="0022660C">
              <w:rPr>
                <w:sz w:val="20"/>
                <w:szCs w:val="20"/>
              </w:rPr>
              <w:t>i.e.</w:t>
            </w:r>
            <w:proofErr w:type="gramEnd"/>
            <w:r w:rsidRPr="0022660C">
              <w:rPr>
                <w:sz w:val="20"/>
                <w:szCs w:val="20"/>
              </w:rPr>
              <w:t xml:space="preserve"> hours of work, irregular</w:t>
            </w:r>
            <w:r w:rsidRPr="0022660C">
              <w:rPr>
                <w:sz w:val="20"/>
                <w:szCs w:val="20"/>
              </w:rPr>
              <w:t xml:space="preserve"> </w:t>
            </w:r>
            <w:r w:rsidRPr="0022660C">
              <w:rPr>
                <w:sz w:val="20"/>
                <w:szCs w:val="20"/>
              </w:rPr>
              <w:t>or extended work hours, physically or</w:t>
            </w:r>
            <w:r w:rsidRPr="0022660C">
              <w:rPr>
                <w:sz w:val="20"/>
                <w:szCs w:val="20"/>
              </w:rPr>
              <w:t xml:space="preserve"> </w:t>
            </w:r>
            <w:r w:rsidRPr="0022660C">
              <w:rPr>
                <w:sz w:val="20"/>
                <w:szCs w:val="20"/>
              </w:rPr>
              <w:t>mentally demanding work, repetitive</w:t>
            </w:r>
            <w:r>
              <w:rPr>
                <w:sz w:val="20"/>
                <w:szCs w:val="20"/>
              </w:rPr>
              <w:t xml:space="preserve"> </w:t>
            </w:r>
            <w:r w:rsidRPr="00D43ABD">
              <w:rPr>
                <w:sz w:val="20"/>
                <w:szCs w:val="20"/>
              </w:rPr>
              <w:t>tasks)?</w:t>
            </w:r>
          </w:p>
        </w:tc>
        <w:tc>
          <w:tcPr>
            <w:tcW w:w="202" w:type="pct"/>
          </w:tcPr>
          <w:p w14:paraId="3C7FE021" w14:textId="3D16702D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0C6138E" w14:textId="20DA554D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E8DF97" w14:textId="73073479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5D675C1" w14:textId="76750D6D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F70350B" w14:textId="0390F807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EAFCF38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9AD8A95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0ACA4239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025BDCB7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1E82AAA7" w14:textId="280925C5" w:rsidR="00993E15" w:rsidRPr="007A51A2" w:rsidRDefault="00993E15" w:rsidP="00BF5578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A51A2">
              <w:rPr>
                <w:sz w:val="20"/>
                <w:szCs w:val="20"/>
              </w:rPr>
              <w:t>Are compliance audits on the fatigue</w:t>
            </w:r>
            <w:r w:rsidRPr="007A51A2">
              <w:rPr>
                <w:sz w:val="20"/>
                <w:szCs w:val="20"/>
              </w:rPr>
              <w:t xml:space="preserve"> </w:t>
            </w:r>
            <w:r w:rsidRPr="007A51A2">
              <w:rPr>
                <w:sz w:val="20"/>
                <w:szCs w:val="20"/>
              </w:rPr>
              <w:t>risk management system conducted</w:t>
            </w:r>
          </w:p>
          <w:p w14:paraId="192F01D8" w14:textId="15D990D4" w:rsidR="00993E15" w:rsidRPr="00EA50D6" w:rsidRDefault="00993E15" w:rsidP="007A51A2">
            <w:pPr>
              <w:pStyle w:val="TableParagraph"/>
              <w:ind w:left="360"/>
              <w:rPr>
                <w:sz w:val="20"/>
                <w:szCs w:val="20"/>
              </w:rPr>
            </w:pPr>
            <w:r w:rsidRPr="00BF5578">
              <w:rPr>
                <w:sz w:val="20"/>
                <w:szCs w:val="20"/>
              </w:rPr>
              <w:t>and results implemented?</w:t>
            </w:r>
          </w:p>
        </w:tc>
        <w:tc>
          <w:tcPr>
            <w:tcW w:w="202" w:type="pct"/>
          </w:tcPr>
          <w:p w14:paraId="3B667923" w14:textId="6B87C788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5421100" w14:textId="52FEA5F0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2930C4F" w14:textId="0E30DA02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E4C0E56" w14:textId="03282ED6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6CED8B3" w14:textId="37996C62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85C349A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5ACF29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993E15" w:rsidRPr="004F3099" w14:paraId="683AD410" w14:textId="77777777" w:rsidTr="00C222F1">
        <w:trPr>
          <w:cantSplit/>
          <w:trHeight w:val="20"/>
        </w:trPr>
        <w:tc>
          <w:tcPr>
            <w:tcW w:w="263" w:type="pct"/>
            <w:vMerge/>
          </w:tcPr>
          <w:p w14:paraId="5287A24C" w14:textId="77777777" w:rsidR="00993E15" w:rsidRDefault="00993E15" w:rsidP="009A78B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14:paraId="386A1953" w14:textId="1A150208" w:rsidR="00993E15" w:rsidRPr="00EA50D6" w:rsidRDefault="00993E15" w:rsidP="00F402BF">
            <w:pPr>
              <w:pStyle w:val="Table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02BF">
              <w:rPr>
                <w:sz w:val="20"/>
                <w:szCs w:val="20"/>
              </w:rPr>
              <w:t>Are assurance checks undertaken</w:t>
            </w:r>
            <w:r w:rsidRPr="00F402BF">
              <w:rPr>
                <w:sz w:val="20"/>
                <w:szCs w:val="20"/>
              </w:rPr>
              <w:t xml:space="preserve"> </w:t>
            </w:r>
            <w:r w:rsidRPr="00F402BF">
              <w:rPr>
                <w:sz w:val="20"/>
                <w:szCs w:val="20"/>
              </w:rPr>
              <w:t>during shut down, emergency and</w:t>
            </w:r>
            <w:r w:rsidRPr="00F402BF">
              <w:rPr>
                <w:sz w:val="20"/>
                <w:szCs w:val="20"/>
              </w:rPr>
              <w:t xml:space="preserve"> </w:t>
            </w:r>
            <w:r w:rsidRPr="00F402BF">
              <w:rPr>
                <w:sz w:val="20"/>
                <w:szCs w:val="20"/>
              </w:rPr>
              <w:t>irregular conditions to ensure the</w:t>
            </w:r>
            <w:r w:rsidRPr="00F402BF">
              <w:rPr>
                <w:sz w:val="20"/>
                <w:szCs w:val="20"/>
              </w:rPr>
              <w:t xml:space="preserve"> </w:t>
            </w:r>
            <w:r w:rsidRPr="00F402BF">
              <w:rPr>
                <w:sz w:val="20"/>
                <w:szCs w:val="20"/>
              </w:rPr>
              <w:t>fatigue risk management plan is being</w:t>
            </w:r>
            <w:r>
              <w:rPr>
                <w:sz w:val="20"/>
                <w:szCs w:val="20"/>
              </w:rPr>
              <w:t xml:space="preserve"> </w:t>
            </w:r>
            <w:r w:rsidRPr="00F402BF">
              <w:rPr>
                <w:sz w:val="20"/>
                <w:szCs w:val="20"/>
              </w:rPr>
              <w:t>adhered to?</w:t>
            </w:r>
          </w:p>
        </w:tc>
        <w:tc>
          <w:tcPr>
            <w:tcW w:w="202" w:type="pct"/>
          </w:tcPr>
          <w:p w14:paraId="595A4537" w14:textId="13DFBEA1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71E346E" w14:textId="09A0D47F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CE5DEA" w14:textId="7A04D3D7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3F5C0E2" w14:textId="263FD8CA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5F58701" w14:textId="7A6C969F" w:rsidR="00993E15" w:rsidRPr="002F6BDC" w:rsidRDefault="00993E15" w:rsidP="009A78BD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748F03B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434CA1F" w14:textId="77777777" w:rsidR="00993E15" w:rsidRPr="004F3099" w:rsidRDefault="00993E15" w:rsidP="009A78BD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5CFA5418" w14:textId="7FE17B20" w:rsidR="004D1BF6" w:rsidRDefault="0073309C" w:rsidP="0073309C">
      <w:pPr>
        <w:pStyle w:val="Heading1"/>
      </w:pPr>
      <w:r w:rsidRPr="0073309C">
        <w:lastRenderedPageBreak/>
        <w:t>Part 5</w:t>
      </w:r>
      <w:r>
        <w:tab/>
      </w:r>
      <w:r w:rsidRPr="0073309C">
        <w:t>Management of change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CA1D08" w:rsidRPr="004F3099" w14:paraId="665F86DC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C591F69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7216C2CD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6E3C337F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16908740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1A15C52" w14:textId="77777777" w:rsidR="00CA1D08" w:rsidRPr="00764E99" w:rsidRDefault="00CA1D08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CA1D08" w:rsidRPr="004F3099" w14:paraId="09EC3087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79C5944A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2BD6CA14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A132A05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C3FE9F7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AFF9501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A040CF8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08727C7C" w14:textId="77777777" w:rsidR="00CA1D08" w:rsidRPr="00764E99" w:rsidRDefault="00CA1D08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2B1E5439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4591EADE" w14:textId="77777777" w:rsidR="00CA1D08" w:rsidRPr="004F3099" w:rsidRDefault="00CA1D08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1D08" w:rsidRPr="004F3099" w14:paraId="301396C9" w14:textId="77777777" w:rsidTr="00C222F1">
        <w:trPr>
          <w:cantSplit/>
          <w:trHeight w:val="20"/>
        </w:trPr>
        <w:tc>
          <w:tcPr>
            <w:tcW w:w="263" w:type="pct"/>
          </w:tcPr>
          <w:p w14:paraId="450E5168" w14:textId="5535114B" w:rsidR="00CA1D08" w:rsidRPr="00831658" w:rsidRDefault="00CB1E72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1D08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20238DB8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 xml:space="preserve">Is there a process for managing </w:t>
            </w:r>
            <w:proofErr w:type="gramStart"/>
            <w:r w:rsidRPr="00CB1E72">
              <w:rPr>
                <w:sz w:val="20"/>
                <w:szCs w:val="20"/>
              </w:rPr>
              <w:t>change</w:t>
            </w:r>
            <w:proofErr w:type="gramEnd"/>
          </w:p>
          <w:p w14:paraId="0F007E80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that includes clear objectives, leadership</w:t>
            </w:r>
          </w:p>
          <w:p w14:paraId="21019FE3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responsibilities for senior management</w:t>
            </w:r>
          </w:p>
          <w:p w14:paraId="565F8175" w14:textId="77777777" w:rsidR="00CB1E72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and a structured procedure, including a</w:t>
            </w:r>
          </w:p>
          <w:p w14:paraId="4B905773" w14:textId="28F655F9" w:rsidR="00CA1D08" w:rsidRPr="00CB1E72" w:rsidRDefault="00CB1E72" w:rsidP="00CB1E72">
            <w:pPr>
              <w:pStyle w:val="TableParagraph"/>
              <w:rPr>
                <w:sz w:val="20"/>
                <w:szCs w:val="20"/>
              </w:rPr>
            </w:pPr>
            <w:r w:rsidRPr="00CB1E72">
              <w:rPr>
                <w:sz w:val="20"/>
                <w:szCs w:val="20"/>
              </w:rPr>
              <w:t>communication plan?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B77AC6B" w14:textId="77777777" w:rsidR="00CA1D08" w:rsidRPr="0014662E" w:rsidRDefault="00CA1D08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91E7650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0ADB533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030D5314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3138C8CF" w14:textId="77777777" w:rsidR="00CA1D08" w:rsidRPr="0014662E" w:rsidRDefault="00CA1D08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6A7C7CEC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4D164C4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1898DD61" w14:textId="77777777" w:rsidTr="00C222F1">
        <w:trPr>
          <w:cantSplit/>
          <w:trHeight w:val="20"/>
        </w:trPr>
        <w:tc>
          <w:tcPr>
            <w:tcW w:w="263" w:type="pct"/>
          </w:tcPr>
          <w:p w14:paraId="7A8C5FDA" w14:textId="215ACC92" w:rsidR="00CA1D08" w:rsidRPr="00831658" w:rsidRDefault="004E0880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95" w:type="pct"/>
          </w:tcPr>
          <w:p w14:paraId="7B2F7C34" w14:textId="77777777" w:rsidR="0030188C" w:rsidRPr="0030188C" w:rsidRDefault="0030188C" w:rsidP="0030188C">
            <w:pPr>
              <w:pStyle w:val="TableParagraph"/>
              <w:rPr>
                <w:sz w:val="20"/>
                <w:szCs w:val="20"/>
              </w:rPr>
            </w:pPr>
            <w:r w:rsidRPr="0030188C">
              <w:rPr>
                <w:sz w:val="20"/>
                <w:szCs w:val="20"/>
              </w:rPr>
              <w:t>Does consultation occur with personnel</w:t>
            </w:r>
          </w:p>
          <w:p w14:paraId="3D2AEC5D" w14:textId="67BCDD63" w:rsidR="00CA1D08" w:rsidRPr="00831658" w:rsidRDefault="0030188C" w:rsidP="0030188C">
            <w:pPr>
              <w:pStyle w:val="TableParagraph"/>
              <w:rPr>
                <w:sz w:val="20"/>
                <w:szCs w:val="20"/>
              </w:rPr>
            </w:pPr>
            <w:r w:rsidRPr="0030188C">
              <w:rPr>
                <w:sz w:val="20"/>
                <w:szCs w:val="20"/>
              </w:rPr>
              <w:t>impacted by the change?</w:t>
            </w:r>
          </w:p>
        </w:tc>
        <w:tc>
          <w:tcPr>
            <w:tcW w:w="202" w:type="pct"/>
          </w:tcPr>
          <w:p w14:paraId="32BA85C6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8AADC8A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DDB6B49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5AF7822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7A07510" w14:textId="77777777" w:rsidR="00CA1D08" w:rsidRPr="0014662E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1B7AFF1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EE5952F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4A8723AD" w14:textId="77777777" w:rsidTr="00C222F1">
        <w:trPr>
          <w:cantSplit/>
          <w:trHeight w:val="20"/>
        </w:trPr>
        <w:tc>
          <w:tcPr>
            <w:tcW w:w="263" w:type="pct"/>
          </w:tcPr>
          <w:p w14:paraId="3B7199A5" w14:textId="3652A4BB" w:rsidR="00CA1D08" w:rsidRPr="00831658" w:rsidRDefault="007127F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295" w:type="pct"/>
          </w:tcPr>
          <w:p w14:paraId="32502ED1" w14:textId="77777777" w:rsidR="007127F9" w:rsidRPr="007127F9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Do risk assessments consider the impact</w:t>
            </w:r>
          </w:p>
          <w:p w14:paraId="4920D5A0" w14:textId="77777777" w:rsidR="007127F9" w:rsidRPr="007127F9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of performance-shaping factors (including</w:t>
            </w:r>
          </w:p>
          <w:p w14:paraId="0BB042D4" w14:textId="77777777" w:rsidR="007127F9" w:rsidRPr="007127F9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the impact of the change process on</w:t>
            </w:r>
          </w:p>
          <w:p w14:paraId="574AA889" w14:textId="0400817B" w:rsidR="00CA1D08" w:rsidRPr="00831658" w:rsidRDefault="007127F9" w:rsidP="007127F9">
            <w:pPr>
              <w:pStyle w:val="TableParagraph"/>
              <w:rPr>
                <w:sz w:val="20"/>
                <w:szCs w:val="20"/>
              </w:rPr>
            </w:pPr>
            <w:r w:rsidRPr="007127F9">
              <w:rPr>
                <w:sz w:val="20"/>
                <w:szCs w:val="20"/>
              </w:rPr>
              <w:t>workers)?</w:t>
            </w:r>
          </w:p>
        </w:tc>
        <w:tc>
          <w:tcPr>
            <w:tcW w:w="202" w:type="pct"/>
          </w:tcPr>
          <w:p w14:paraId="66307033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B4D4BF6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F680ABD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570BD91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253366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B31B416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CD67659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1780023C" w14:textId="77777777" w:rsidTr="00C222F1">
        <w:trPr>
          <w:cantSplit/>
          <w:trHeight w:val="20"/>
        </w:trPr>
        <w:tc>
          <w:tcPr>
            <w:tcW w:w="263" w:type="pct"/>
          </w:tcPr>
          <w:p w14:paraId="3D707AB1" w14:textId="10C53747" w:rsidR="00CA1D08" w:rsidRPr="00EA50D6" w:rsidRDefault="006304B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295" w:type="pct"/>
          </w:tcPr>
          <w:p w14:paraId="4D13288D" w14:textId="77777777" w:rsidR="006304B7" w:rsidRPr="006304B7" w:rsidRDefault="006304B7" w:rsidP="006304B7">
            <w:pPr>
              <w:pStyle w:val="TableParagraph"/>
              <w:rPr>
                <w:sz w:val="20"/>
                <w:szCs w:val="20"/>
              </w:rPr>
            </w:pPr>
            <w:r w:rsidRPr="006304B7">
              <w:rPr>
                <w:sz w:val="20"/>
                <w:szCs w:val="20"/>
              </w:rPr>
              <w:t>Are training and competency requirements</w:t>
            </w:r>
          </w:p>
          <w:p w14:paraId="730785E8" w14:textId="77777777" w:rsidR="006304B7" w:rsidRPr="006304B7" w:rsidRDefault="006304B7" w:rsidP="006304B7">
            <w:pPr>
              <w:pStyle w:val="TableParagraph"/>
              <w:rPr>
                <w:sz w:val="20"/>
                <w:szCs w:val="20"/>
              </w:rPr>
            </w:pPr>
            <w:r w:rsidRPr="006304B7">
              <w:rPr>
                <w:sz w:val="20"/>
                <w:szCs w:val="20"/>
              </w:rPr>
              <w:t>reviewed as part of the management of</w:t>
            </w:r>
          </w:p>
          <w:p w14:paraId="63204841" w14:textId="02A90993" w:rsidR="00CA1D08" w:rsidRPr="00EA50D6" w:rsidRDefault="006304B7" w:rsidP="006304B7">
            <w:pPr>
              <w:pStyle w:val="TableParagraph"/>
              <w:rPr>
                <w:sz w:val="20"/>
                <w:szCs w:val="20"/>
              </w:rPr>
            </w:pPr>
            <w:r w:rsidRPr="006304B7">
              <w:rPr>
                <w:sz w:val="20"/>
                <w:szCs w:val="20"/>
              </w:rPr>
              <w:t>change?</w:t>
            </w:r>
          </w:p>
        </w:tc>
        <w:tc>
          <w:tcPr>
            <w:tcW w:w="202" w:type="pct"/>
          </w:tcPr>
          <w:p w14:paraId="6880C7EB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F826833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8E44099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78EFFC8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3F75919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321EBD3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760CC07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CA1D08" w:rsidRPr="004F3099" w14:paraId="44997474" w14:textId="77777777" w:rsidTr="00C222F1">
        <w:trPr>
          <w:cantSplit/>
          <w:trHeight w:val="20"/>
        </w:trPr>
        <w:tc>
          <w:tcPr>
            <w:tcW w:w="263" w:type="pct"/>
          </w:tcPr>
          <w:p w14:paraId="24E27B89" w14:textId="602DCF2F" w:rsidR="00CA1D08" w:rsidRPr="00EA50D6" w:rsidRDefault="00C4454B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295" w:type="pct"/>
          </w:tcPr>
          <w:p w14:paraId="26C47454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Do management of change processes</w:t>
            </w:r>
          </w:p>
          <w:p w14:paraId="59AF860B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identify key trigger events that may impact</w:t>
            </w:r>
          </w:p>
          <w:p w14:paraId="3DB6316F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the validity of competency profiles (i.e.</w:t>
            </w:r>
          </w:p>
          <w:p w14:paraId="11933636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environmental conditions, staff resourcing,</w:t>
            </w:r>
          </w:p>
          <w:p w14:paraId="579362A6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and introduction of new or modified</w:t>
            </w:r>
          </w:p>
          <w:p w14:paraId="4C3C5A83" w14:textId="77777777" w:rsidR="008B4282" w:rsidRPr="008B4282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activities, positions, technologies, plant,</w:t>
            </w:r>
          </w:p>
          <w:p w14:paraId="106D9BEC" w14:textId="4269361F" w:rsidR="00CA1D08" w:rsidRPr="00EA50D6" w:rsidRDefault="008B4282" w:rsidP="008B4282">
            <w:pPr>
              <w:pStyle w:val="TableParagraph"/>
              <w:rPr>
                <w:sz w:val="20"/>
                <w:szCs w:val="20"/>
              </w:rPr>
            </w:pPr>
            <w:r w:rsidRPr="008B4282">
              <w:rPr>
                <w:sz w:val="20"/>
                <w:szCs w:val="20"/>
              </w:rPr>
              <w:t>equipment, systems, or procedures)?</w:t>
            </w:r>
          </w:p>
        </w:tc>
        <w:tc>
          <w:tcPr>
            <w:tcW w:w="202" w:type="pct"/>
          </w:tcPr>
          <w:p w14:paraId="58036381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50D439A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8E72876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7081594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C309905" w14:textId="77777777" w:rsidR="00CA1D08" w:rsidRPr="002F6BDC" w:rsidRDefault="00CA1D08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F6B2EE1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DF25451" w14:textId="77777777" w:rsidR="00CA1D08" w:rsidRPr="004F3099" w:rsidRDefault="00CA1D0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B45" w:rsidRPr="004F3099" w14:paraId="1B4C1B0E" w14:textId="77777777" w:rsidTr="00C222F1">
        <w:trPr>
          <w:cantSplit/>
          <w:trHeight w:val="20"/>
        </w:trPr>
        <w:tc>
          <w:tcPr>
            <w:tcW w:w="263" w:type="pct"/>
          </w:tcPr>
          <w:p w14:paraId="3C129D2D" w14:textId="4488EABF" w:rsidR="003D0B45" w:rsidRDefault="003D0B45" w:rsidP="003D0B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1295" w:type="pct"/>
          </w:tcPr>
          <w:p w14:paraId="567440B6" w14:textId="0A9266A4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Does the management of change process</w:t>
            </w:r>
            <w:r>
              <w:rPr>
                <w:sz w:val="20"/>
                <w:szCs w:val="20"/>
              </w:rPr>
              <w:t xml:space="preserve"> </w:t>
            </w:r>
            <w:r w:rsidRPr="001E392A">
              <w:rPr>
                <w:sz w:val="20"/>
                <w:szCs w:val="20"/>
              </w:rPr>
              <w:t xml:space="preserve">include reviewing and monitoring </w:t>
            </w:r>
            <w:proofErr w:type="gramStart"/>
            <w:r w:rsidRPr="001E392A">
              <w:rPr>
                <w:sz w:val="20"/>
                <w:szCs w:val="20"/>
              </w:rPr>
              <w:t>the</w:t>
            </w:r>
            <w:proofErr w:type="gramEnd"/>
          </w:p>
          <w:p w14:paraId="44E378FB" w14:textId="77777777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change to ensure effective performance</w:t>
            </w:r>
          </w:p>
          <w:p w14:paraId="65A5207B" w14:textId="77777777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of associated safety-critical tasks and</w:t>
            </w:r>
          </w:p>
          <w:p w14:paraId="0ADBECB9" w14:textId="77777777" w:rsidR="003D0B45" w:rsidRPr="001E392A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other procedures (</w:t>
            </w:r>
            <w:proofErr w:type="gramStart"/>
            <w:r w:rsidRPr="001E392A">
              <w:rPr>
                <w:sz w:val="20"/>
                <w:szCs w:val="20"/>
              </w:rPr>
              <w:t>i.e.</w:t>
            </w:r>
            <w:proofErr w:type="gramEnd"/>
            <w:r w:rsidRPr="001E392A">
              <w:rPr>
                <w:sz w:val="20"/>
                <w:szCs w:val="20"/>
              </w:rPr>
              <w:t xml:space="preserve"> maintenance and</w:t>
            </w:r>
          </w:p>
          <w:p w14:paraId="3124ABD4" w14:textId="3215271C" w:rsidR="003D0B45" w:rsidRPr="008B4282" w:rsidRDefault="003D0B45" w:rsidP="003D0B45">
            <w:pPr>
              <w:pStyle w:val="TableParagraph"/>
              <w:rPr>
                <w:sz w:val="20"/>
                <w:szCs w:val="20"/>
              </w:rPr>
            </w:pPr>
            <w:r w:rsidRPr="001E392A">
              <w:rPr>
                <w:sz w:val="20"/>
                <w:szCs w:val="20"/>
              </w:rPr>
              <w:t>operational work instructions)?</w:t>
            </w:r>
          </w:p>
        </w:tc>
        <w:tc>
          <w:tcPr>
            <w:tcW w:w="202" w:type="pct"/>
          </w:tcPr>
          <w:p w14:paraId="66E0ADBE" w14:textId="449B8822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764809" w14:textId="1DC25686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8B65E54" w14:textId="437E01CF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4DAD48" w14:textId="541845B4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9FD8B29" w14:textId="4236EC9F" w:rsidR="003D0B45" w:rsidRPr="002F6BDC" w:rsidRDefault="003D0B45" w:rsidP="003D0B45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ED05BDD" w14:textId="77777777" w:rsidR="003D0B45" w:rsidRPr="004F3099" w:rsidRDefault="003D0B45" w:rsidP="003D0B45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A61216D" w14:textId="77777777" w:rsidR="003D0B45" w:rsidRPr="004F3099" w:rsidRDefault="003D0B45" w:rsidP="003D0B45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083D7476" w14:textId="0E560045" w:rsidR="00921AB3" w:rsidRDefault="00492018" w:rsidP="0022252C">
      <w:pPr>
        <w:pStyle w:val="Heading1"/>
      </w:pPr>
      <w:r w:rsidRPr="0022252C">
        <w:lastRenderedPageBreak/>
        <w:t>Part 6</w:t>
      </w:r>
      <w:r w:rsidR="0022252C">
        <w:tab/>
      </w:r>
      <w:r w:rsidRPr="0022252C">
        <w:t>Safety-critical communications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1D6E6B" w:rsidRPr="004F3099" w14:paraId="6CFF5BEF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61565BCB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490C781A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7E6852DC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033FC4D3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06E92B7" w14:textId="77777777" w:rsidR="001D6E6B" w:rsidRPr="00764E99" w:rsidRDefault="001D6E6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1D6E6B" w:rsidRPr="004F3099" w14:paraId="79483C50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1B76CE6C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37D9BC9B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7256911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13C7417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773E51B2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CD11479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C0B34B4" w14:textId="77777777" w:rsidR="001D6E6B" w:rsidRPr="00764E99" w:rsidRDefault="001D6E6B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04F1D9ED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4D420860" w14:textId="77777777" w:rsidR="001D6E6B" w:rsidRPr="004F3099" w:rsidRDefault="001D6E6B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6E6B" w:rsidRPr="004F3099" w14:paraId="6B544C1E" w14:textId="77777777" w:rsidTr="00C222F1">
        <w:trPr>
          <w:cantSplit/>
          <w:trHeight w:val="20"/>
        </w:trPr>
        <w:tc>
          <w:tcPr>
            <w:tcW w:w="263" w:type="pct"/>
          </w:tcPr>
          <w:p w14:paraId="633EC96A" w14:textId="5212C12E" w:rsidR="001D6E6B" w:rsidRPr="00831658" w:rsidRDefault="00B615D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7150155B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Are there defined communication</w:t>
            </w:r>
          </w:p>
          <w:p w14:paraId="28503B59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processes for safety-critical tasks (e.g.</w:t>
            </w:r>
          </w:p>
          <w:p w14:paraId="29017F67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permit-to-work, shift handover, control</w:t>
            </w:r>
          </w:p>
          <w:p w14:paraId="3981637E" w14:textId="77777777" w:rsidR="005E7A7F" w:rsidRPr="005E7A7F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room to field operator, maintenance</w:t>
            </w:r>
          </w:p>
          <w:p w14:paraId="01F27604" w14:textId="33D2A0C8" w:rsidR="001D6E6B" w:rsidRPr="00CB1E72" w:rsidRDefault="005E7A7F" w:rsidP="005E7A7F">
            <w:pPr>
              <w:pStyle w:val="TableParagraph"/>
              <w:rPr>
                <w:sz w:val="20"/>
                <w:szCs w:val="20"/>
              </w:rPr>
            </w:pPr>
            <w:r w:rsidRPr="005E7A7F">
              <w:rPr>
                <w:sz w:val="20"/>
                <w:szCs w:val="20"/>
              </w:rPr>
              <w:t>communications, emergency response)?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4DA61CFE" w14:textId="77777777" w:rsidR="001D6E6B" w:rsidRPr="0014662E" w:rsidRDefault="001D6E6B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78B31630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09671F16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42034FB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729D5E8B" w14:textId="77777777" w:rsidR="001D6E6B" w:rsidRPr="0014662E" w:rsidRDefault="001D6E6B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1A40E0C7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5FBE385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45650CE6" w14:textId="77777777" w:rsidTr="00C222F1">
        <w:trPr>
          <w:cantSplit/>
          <w:trHeight w:val="20"/>
        </w:trPr>
        <w:tc>
          <w:tcPr>
            <w:tcW w:w="263" w:type="pct"/>
          </w:tcPr>
          <w:p w14:paraId="1BF8FCD5" w14:textId="3FB0324E" w:rsidR="001D6E6B" w:rsidRPr="00831658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72538967" w14:textId="77777777" w:rsidR="00B123EA" w:rsidRPr="00B123EA" w:rsidRDefault="00B123EA" w:rsidP="00B123EA">
            <w:pPr>
              <w:pStyle w:val="TableParagraph"/>
              <w:rPr>
                <w:sz w:val="20"/>
                <w:szCs w:val="20"/>
              </w:rPr>
            </w:pPr>
            <w:r w:rsidRPr="00B123EA">
              <w:rPr>
                <w:sz w:val="20"/>
                <w:szCs w:val="20"/>
              </w:rPr>
              <w:t>Is major hazard information</w:t>
            </w:r>
          </w:p>
          <w:p w14:paraId="09CB30CD" w14:textId="77777777" w:rsidR="00B123EA" w:rsidRPr="00B123EA" w:rsidRDefault="00B123EA" w:rsidP="00B123EA">
            <w:pPr>
              <w:pStyle w:val="TableParagraph"/>
              <w:rPr>
                <w:sz w:val="20"/>
                <w:szCs w:val="20"/>
              </w:rPr>
            </w:pPr>
            <w:r w:rsidRPr="00B123EA">
              <w:rPr>
                <w:sz w:val="20"/>
                <w:szCs w:val="20"/>
              </w:rPr>
              <w:t>communicated to workers, contractors,</w:t>
            </w:r>
          </w:p>
          <w:p w14:paraId="68B6CA54" w14:textId="531BF007" w:rsidR="001D6E6B" w:rsidRPr="00831658" w:rsidRDefault="00B123EA" w:rsidP="00B123EA">
            <w:pPr>
              <w:pStyle w:val="TableParagraph"/>
              <w:rPr>
                <w:sz w:val="20"/>
                <w:szCs w:val="20"/>
              </w:rPr>
            </w:pPr>
            <w:r w:rsidRPr="00B123EA">
              <w:rPr>
                <w:sz w:val="20"/>
                <w:szCs w:val="20"/>
              </w:rPr>
              <w:t>temporary staff and visitors?</w:t>
            </w:r>
          </w:p>
        </w:tc>
        <w:tc>
          <w:tcPr>
            <w:tcW w:w="202" w:type="pct"/>
          </w:tcPr>
          <w:p w14:paraId="477CEB15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53540E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DCC653D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554D24B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21447E9" w14:textId="77777777" w:rsidR="001D6E6B" w:rsidRPr="0014662E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F17861F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8109E2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6582223C" w14:textId="77777777" w:rsidTr="00C222F1">
        <w:trPr>
          <w:cantSplit/>
          <w:trHeight w:val="20"/>
        </w:trPr>
        <w:tc>
          <w:tcPr>
            <w:tcW w:w="263" w:type="pct"/>
          </w:tcPr>
          <w:p w14:paraId="50ACBFAD" w14:textId="7A50C450" w:rsidR="001D6E6B" w:rsidRPr="00831658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1F7EC731" w14:textId="5722941A" w:rsidR="001D6E6B" w:rsidRPr="00831658" w:rsidRDefault="00526B18" w:rsidP="008A5F40">
            <w:pPr>
              <w:pStyle w:val="TableParagraph"/>
              <w:rPr>
                <w:sz w:val="20"/>
                <w:szCs w:val="20"/>
              </w:rPr>
            </w:pPr>
            <w:r w:rsidRPr="00526B18">
              <w:rPr>
                <w:sz w:val="20"/>
                <w:szCs w:val="20"/>
              </w:rPr>
              <w:t>Is there a process for communicating</w:t>
            </w:r>
            <w:r w:rsidR="001075F2">
              <w:rPr>
                <w:sz w:val="20"/>
                <w:szCs w:val="20"/>
              </w:rPr>
              <w:t xml:space="preserve"> </w:t>
            </w:r>
            <w:r w:rsidRPr="00526B18">
              <w:rPr>
                <w:sz w:val="20"/>
                <w:szCs w:val="20"/>
              </w:rPr>
              <w:t>lessons from safety incidents and changes</w:t>
            </w:r>
            <w:r w:rsidR="00D058E0">
              <w:rPr>
                <w:sz w:val="20"/>
                <w:szCs w:val="20"/>
              </w:rPr>
              <w:t xml:space="preserve"> </w:t>
            </w:r>
            <w:r w:rsidRPr="00526B18">
              <w:rPr>
                <w:sz w:val="20"/>
                <w:szCs w:val="20"/>
              </w:rPr>
              <w:t>in practice?</w:t>
            </w:r>
          </w:p>
        </w:tc>
        <w:tc>
          <w:tcPr>
            <w:tcW w:w="202" w:type="pct"/>
          </w:tcPr>
          <w:p w14:paraId="5DAC6CA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D22CCC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C0D62E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8990F9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2F8DAFE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FF61DC2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FE0935C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6BCBDB26" w14:textId="77777777" w:rsidTr="00C222F1">
        <w:trPr>
          <w:cantSplit/>
          <w:trHeight w:val="20"/>
        </w:trPr>
        <w:tc>
          <w:tcPr>
            <w:tcW w:w="263" w:type="pct"/>
          </w:tcPr>
          <w:p w14:paraId="4C6854B4" w14:textId="0C196F02" w:rsidR="001D6E6B" w:rsidRPr="00EA50D6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2A962D8C" w14:textId="7FC6683E" w:rsidR="0035254A" w:rsidRPr="0035254A" w:rsidRDefault="0035254A" w:rsidP="0035254A">
            <w:pPr>
              <w:pStyle w:val="TableParagraph"/>
              <w:rPr>
                <w:sz w:val="20"/>
                <w:szCs w:val="20"/>
              </w:rPr>
            </w:pPr>
            <w:r w:rsidRPr="0035254A">
              <w:rPr>
                <w:sz w:val="20"/>
                <w:szCs w:val="20"/>
              </w:rPr>
              <w:t>Is there a process to ensure safety</w:t>
            </w:r>
            <w:r w:rsidR="002034F4">
              <w:rPr>
                <w:sz w:val="20"/>
                <w:szCs w:val="20"/>
              </w:rPr>
              <w:t>-</w:t>
            </w:r>
            <w:r w:rsidRPr="0035254A">
              <w:rPr>
                <w:sz w:val="20"/>
                <w:szCs w:val="20"/>
              </w:rPr>
              <w:t>critical</w:t>
            </w:r>
            <w:r w:rsidR="001A5376">
              <w:rPr>
                <w:sz w:val="20"/>
                <w:szCs w:val="20"/>
              </w:rPr>
              <w:t xml:space="preserve"> </w:t>
            </w:r>
            <w:r w:rsidRPr="0035254A">
              <w:rPr>
                <w:sz w:val="20"/>
                <w:szCs w:val="20"/>
              </w:rPr>
              <w:t>information has been received and</w:t>
            </w:r>
            <w:r w:rsidR="0020764D">
              <w:rPr>
                <w:sz w:val="20"/>
                <w:szCs w:val="20"/>
              </w:rPr>
              <w:t xml:space="preserve"> </w:t>
            </w:r>
            <w:r w:rsidRPr="0035254A">
              <w:rPr>
                <w:sz w:val="20"/>
                <w:szCs w:val="20"/>
              </w:rPr>
              <w:t>understood by all relevant personnel (e.g.</w:t>
            </w:r>
          </w:p>
          <w:p w14:paraId="4FD92AAE" w14:textId="5E5E0EE7" w:rsidR="001D6E6B" w:rsidRPr="00EA50D6" w:rsidRDefault="0035254A" w:rsidP="0035254A">
            <w:pPr>
              <w:pStyle w:val="TableParagraph"/>
              <w:rPr>
                <w:sz w:val="20"/>
                <w:szCs w:val="20"/>
              </w:rPr>
            </w:pPr>
            <w:r w:rsidRPr="0035254A">
              <w:rPr>
                <w:sz w:val="20"/>
                <w:szCs w:val="20"/>
              </w:rPr>
              <w:t>toolbox talks, training, checklists)?</w:t>
            </w:r>
          </w:p>
        </w:tc>
        <w:tc>
          <w:tcPr>
            <w:tcW w:w="202" w:type="pct"/>
          </w:tcPr>
          <w:p w14:paraId="59472276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01ED20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9F29972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AF5ACC9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DF29D51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F8A27D6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226F683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629C8716" w14:textId="77777777" w:rsidTr="00C222F1">
        <w:trPr>
          <w:cantSplit/>
          <w:trHeight w:val="20"/>
        </w:trPr>
        <w:tc>
          <w:tcPr>
            <w:tcW w:w="263" w:type="pct"/>
          </w:tcPr>
          <w:p w14:paraId="06A33FAA" w14:textId="76E94A57" w:rsidR="001D6E6B" w:rsidRPr="00EA50D6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4D5EB81C" w14:textId="57188752" w:rsidR="001D6E6B" w:rsidRPr="00EA50D6" w:rsidRDefault="00EF7B86" w:rsidP="00834778">
            <w:pPr>
              <w:pStyle w:val="TableParagraph"/>
              <w:rPr>
                <w:sz w:val="20"/>
                <w:szCs w:val="20"/>
              </w:rPr>
            </w:pPr>
            <w:r w:rsidRPr="00EF7B86">
              <w:rPr>
                <w:sz w:val="20"/>
                <w:szCs w:val="20"/>
              </w:rPr>
              <w:t>Is there a process which outlines how</w:t>
            </w:r>
            <w:r w:rsidR="0035458E">
              <w:rPr>
                <w:sz w:val="20"/>
                <w:szCs w:val="20"/>
              </w:rPr>
              <w:t xml:space="preserve"> </w:t>
            </w:r>
            <w:r w:rsidRPr="00EF7B86">
              <w:rPr>
                <w:sz w:val="20"/>
                <w:szCs w:val="20"/>
              </w:rPr>
              <w:t>personnel can report safety concerns</w:t>
            </w:r>
            <w:r w:rsidR="00834778">
              <w:rPr>
                <w:sz w:val="20"/>
                <w:szCs w:val="20"/>
              </w:rPr>
              <w:t xml:space="preserve"> </w:t>
            </w:r>
            <w:r w:rsidRPr="00EF7B86">
              <w:rPr>
                <w:sz w:val="20"/>
                <w:szCs w:val="20"/>
              </w:rPr>
              <w:t>without fear of retribution?</w:t>
            </w:r>
          </w:p>
        </w:tc>
        <w:tc>
          <w:tcPr>
            <w:tcW w:w="202" w:type="pct"/>
          </w:tcPr>
          <w:p w14:paraId="45C9DB52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BEFA7C3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403CEE9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125B038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1DE5F337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9B05888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D410654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1D6E6B" w:rsidRPr="004F3099" w14:paraId="1AF864DC" w14:textId="77777777" w:rsidTr="00C222F1">
        <w:trPr>
          <w:cantSplit/>
          <w:trHeight w:val="20"/>
        </w:trPr>
        <w:tc>
          <w:tcPr>
            <w:tcW w:w="263" w:type="pct"/>
          </w:tcPr>
          <w:p w14:paraId="29F752E3" w14:textId="20009328" w:rsidR="001D6E6B" w:rsidRDefault="00F617C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6E6B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22753120" w14:textId="77777777" w:rsidR="002E381E" w:rsidRPr="002E381E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Are opportunities to identify human factors</w:t>
            </w:r>
          </w:p>
          <w:p w14:paraId="04EA5F36" w14:textId="77777777" w:rsidR="002E381E" w:rsidRPr="002E381E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proactively implemented (</w:t>
            </w:r>
            <w:proofErr w:type="gramStart"/>
            <w:r w:rsidRPr="002E381E">
              <w:rPr>
                <w:sz w:val="20"/>
                <w:szCs w:val="20"/>
              </w:rPr>
              <w:t>e.g.</w:t>
            </w:r>
            <w:proofErr w:type="gramEnd"/>
            <w:r w:rsidRPr="002E381E">
              <w:rPr>
                <w:sz w:val="20"/>
                <w:szCs w:val="20"/>
              </w:rPr>
              <w:t xml:space="preserve"> learning</w:t>
            </w:r>
          </w:p>
          <w:p w14:paraId="2E535224" w14:textId="77777777" w:rsidR="002E381E" w:rsidRPr="002E381E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teams, post job debriefs, discussing</w:t>
            </w:r>
          </w:p>
          <w:p w14:paraId="0B13F37E" w14:textId="7729700E" w:rsidR="001D6E6B" w:rsidRPr="008B4282" w:rsidRDefault="002E381E" w:rsidP="002E381E">
            <w:pPr>
              <w:pStyle w:val="TableParagraph"/>
              <w:rPr>
                <w:sz w:val="20"/>
                <w:szCs w:val="20"/>
              </w:rPr>
            </w:pPr>
            <w:r w:rsidRPr="002E381E">
              <w:rPr>
                <w:sz w:val="20"/>
                <w:szCs w:val="20"/>
              </w:rPr>
              <w:t>performance-shaping factors during pre</w:t>
            </w:r>
            <w:r w:rsidR="00363C13">
              <w:rPr>
                <w:sz w:val="20"/>
                <w:szCs w:val="20"/>
              </w:rPr>
              <w:t>-</w:t>
            </w:r>
            <w:r w:rsidRPr="002E381E">
              <w:rPr>
                <w:sz w:val="20"/>
                <w:szCs w:val="20"/>
              </w:rPr>
              <w:t>starts</w:t>
            </w:r>
            <w:r>
              <w:rPr>
                <w:sz w:val="20"/>
                <w:szCs w:val="20"/>
              </w:rPr>
              <w:t xml:space="preserve"> </w:t>
            </w:r>
            <w:r w:rsidRPr="002E381E">
              <w:rPr>
                <w:sz w:val="20"/>
                <w:szCs w:val="20"/>
              </w:rPr>
              <w:t>and toolbox talks)?</w:t>
            </w:r>
          </w:p>
        </w:tc>
        <w:tc>
          <w:tcPr>
            <w:tcW w:w="202" w:type="pct"/>
          </w:tcPr>
          <w:p w14:paraId="1770E1CC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0930B5A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4275709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442B7DA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E942041" w14:textId="77777777" w:rsidR="001D6E6B" w:rsidRPr="002F6BDC" w:rsidRDefault="001D6E6B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A63368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A0EF5CC" w14:textId="77777777" w:rsidR="001D6E6B" w:rsidRPr="004F3099" w:rsidRDefault="001D6E6B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E446E84" w14:textId="77777777" w:rsidR="007E1AC1" w:rsidRDefault="007E1AC1" w:rsidP="00C8290C">
      <w:pPr>
        <w:pStyle w:val="Heading1"/>
      </w:pPr>
    </w:p>
    <w:p w14:paraId="104DE2D4" w14:textId="77777777" w:rsidR="007E1AC1" w:rsidRDefault="007E1AC1">
      <w:pPr>
        <w:rPr>
          <w:rFonts w:ascii="Roboto" w:eastAsiaTheme="majorEastAsia" w:hAnsi="Roboto" w:cstheme="majorBidi"/>
          <w:color w:val="006B6E"/>
          <w:sz w:val="32"/>
          <w:szCs w:val="32"/>
        </w:rPr>
      </w:pPr>
      <w:r>
        <w:br w:type="page"/>
      </w:r>
    </w:p>
    <w:p w14:paraId="14550CF1" w14:textId="2250C979" w:rsidR="00DA7613" w:rsidRDefault="00C8290C" w:rsidP="00C8290C">
      <w:pPr>
        <w:pStyle w:val="Heading1"/>
      </w:pPr>
      <w:r w:rsidRPr="00C8290C">
        <w:lastRenderedPageBreak/>
        <w:t>Part 7</w:t>
      </w:r>
      <w:r>
        <w:tab/>
      </w:r>
      <w:r w:rsidRPr="00C8290C">
        <w:t>Designing for people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74006E" w:rsidRPr="004F3099" w14:paraId="2C51FE1F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4B8A5469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14D52108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4F60DE10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5233E174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2B5D1095" w14:textId="77777777" w:rsidR="0074006E" w:rsidRPr="00764E99" w:rsidRDefault="0074006E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4006E" w:rsidRPr="004F3099" w14:paraId="3FFD8F91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608EA481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5B49E05F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C3191DA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4B51CE7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322B969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262FD5C6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428E499" w14:textId="77777777" w:rsidR="0074006E" w:rsidRPr="00764E99" w:rsidRDefault="0074006E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7FD688FC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64522FB8" w14:textId="77777777" w:rsidR="0074006E" w:rsidRPr="004F3099" w:rsidRDefault="0074006E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6001" w:rsidRPr="004F3099" w14:paraId="00A07499" w14:textId="77777777" w:rsidTr="00196001">
        <w:trPr>
          <w:cantSplit/>
          <w:trHeight w:val="20"/>
        </w:trPr>
        <w:tc>
          <w:tcPr>
            <w:tcW w:w="5000" w:type="pct"/>
            <w:gridSpan w:val="9"/>
          </w:tcPr>
          <w:p w14:paraId="326FA883" w14:textId="6891D571" w:rsidR="00196001" w:rsidRPr="007E1AC1" w:rsidRDefault="00196001" w:rsidP="008C581C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E1AC1">
              <w:rPr>
                <w:b/>
                <w:bCs/>
                <w:sz w:val="20"/>
                <w:szCs w:val="20"/>
              </w:rPr>
              <w:t>Human-machine interaction</w:t>
            </w:r>
          </w:p>
        </w:tc>
      </w:tr>
      <w:tr w:rsidR="0074006E" w:rsidRPr="004F3099" w14:paraId="5BD4D705" w14:textId="77777777" w:rsidTr="00C222F1">
        <w:trPr>
          <w:cantSplit/>
          <w:trHeight w:val="20"/>
        </w:trPr>
        <w:tc>
          <w:tcPr>
            <w:tcW w:w="263" w:type="pct"/>
          </w:tcPr>
          <w:p w14:paraId="7D7992D3" w14:textId="58283829" w:rsidR="0074006E" w:rsidRPr="00831658" w:rsidRDefault="00A1184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006E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1DB92149" w14:textId="3AE7F267" w:rsidR="0074006E" w:rsidRPr="002D167F" w:rsidRDefault="00D016E9" w:rsidP="008914B1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Is machinery assessed against ergonomic</w:t>
            </w:r>
            <w:r w:rsidR="002D167F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principles to determine the suitability</w:t>
            </w:r>
            <w:r w:rsidR="002D167F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for operators and the intended tasks?</w:t>
            </w:r>
            <w:r w:rsidR="002D167F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For example, the ergonomic principles</w:t>
            </w:r>
            <w:r w:rsidR="008914B1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recommended in AS/NZS 4024.1:2019.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23EB2D4" w14:textId="77777777" w:rsidR="0074006E" w:rsidRPr="0014662E" w:rsidRDefault="0074006E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5F4988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494AA11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64D28D6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392491B4" w14:textId="77777777" w:rsidR="0074006E" w:rsidRPr="0014662E" w:rsidRDefault="0074006E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4AF678D0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C8595E8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4006E" w:rsidRPr="004F3099" w14:paraId="0B1E2E4C" w14:textId="77777777" w:rsidTr="00C222F1">
        <w:trPr>
          <w:cantSplit/>
          <w:trHeight w:val="20"/>
        </w:trPr>
        <w:tc>
          <w:tcPr>
            <w:tcW w:w="263" w:type="pct"/>
          </w:tcPr>
          <w:p w14:paraId="0F49D0D5" w14:textId="750DEC30" w:rsidR="0074006E" w:rsidRPr="00831658" w:rsidRDefault="00A1184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006E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37559589" w14:textId="1129D8D6" w:rsidR="00344E66" w:rsidRPr="002D167F" w:rsidRDefault="00344E66" w:rsidP="00354D7E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Are assessments conducted to ensure</w:t>
            </w:r>
            <w:r w:rsidR="0091399B">
              <w:rPr>
                <w:sz w:val="21"/>
                <w:szCs w:val="21"/>
              </w:rPr>
              <w:t xml:space="preserve"> </w:t>
            </w:r>
            <w:r w:rsidRPr="002D167F">
              <w:rPr>
                <w:sz w:val="21"/>
                <w:szCs w:val="21"/>
              </w:rPr>
              <w:t>displays, controls, actuators and signals</w:t>
            </w:r>
          </w:p>
          <w:p w14:paraId="69568441" w14:textId="77777777" w:rsidR="00344E66" w:rsidRPr="002D167F" w:rsidRDefault="00344E66" w:rsidP="00354D7E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conform to ergonomic requirements? For</w:t>
            </w:r>
          </w:p>
          <w:p w14:paraId="564ECF1F" w14:textId="4A04F422" w:rsidR="0074006E" w:rsidRPr="002D167F" w:rsidRDefault="00344E66" w:rsidP="002D167F">
            <w:pPr>
              <w:pStyle w:val="TableParagraph"/>
              <w:rPr>
                <w:sz w:val="21"/>
                <w:szCs w:val="21"/>
              </w:rPr>
            </w:pPr>
            <w:r w:rsidRPr="002D167F">
              <w:rPr>
                <w:sz w:val="21"/>
                <w:szCs w:val="21"/>
              </w:rPr>
              <w:t>example, the requirements outlined in AS/NZS 4024.1:2019.</w:t>
            </w:r>
          </w:p>
        </w:tc>
        <w:tc>
          <w:tcPr>
            <w:tcW w:w="202" w:type="pct"/>
          </w:tcPr>
          <w:p w14:paraId="286CB699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A5D95B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E9066BB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4C1D259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AAF85F0" w14:textId="77777777" w:rsidR="0074006E" w:rsidRPr="0014662E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AB2075B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AD0E642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6A13D5" w:rsidRPr="004F3099" w14:paraId="0C7F0D0D" w14:textId="77777777" w:rsidTr="006A13D5">
        <w:trPr>
          <w:cantSplit/>
          <w:trHeight w:val="20"/>
        </w:trPr>
        <w:tc>
          <w:tcPr>
            <w:tcW w:w="5000" w:type="pct"/>
            <w:gridSpan w:val="9"/>
          </w:tcPr>
          <w:p w14:paraId="170095C9" w14:textId="6EA7DF3C" w:rsidR="006A13D5" w:rsidRPr="00D068C1" w:rsidRDefault="00D068C1" w:rsidP="00D068C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068C1">
              <w:rPr>
                <w:b/>
                <w:bCs/>
                <w:sz w:val="20"/>
                <w:szCs w:val="20"/>
              </w:rPr>
              <w:t>Alarm management system</w:t>
            </w:r>
          </w:p>
        </w:tc>
      </w:tr>
      <w:tr w:rsidR="0074006E" w:rsidRPr="004F3099" w14:paraId="427D6C21" w14:textId="77777777" w:rsidTr="00C222F1">
        <w:trPr>
          <w:cantSplit/>
          <w:trHeight w:val="20"/>
        </w:trPr>
        <w:tc>
          <w:tcPr>
            <w:tcW w:w="263" w:type="pct"/>
          </w:tcPr>
          <w:p w14:paraId="012454B6" w14:textId="21AE1B97" w:rsidR="0074006E" w:rsidRPr="00EA50D6" w:rsidRDefault="007D2A09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95" w:type="pct"/>
          </w:tcPr>
          <w:p w14:paraId="4AF023C7" w14:textId="46F60497" w:rsidR="00385F27" w:rsidRPr="00385F27" w:rsidRDefault="00385F27" w:rsidP="00385F27">
            <w:pPr>
              <w:pStyle w:val="TableParagraph"/>
              <w:rPr>
                <w:sz w:val="20"/>
                <w:szCs w:val="20"/>
              </w:rPr>
            </w:pPr>
            <w:r w:rsidRPr="00385F27">
              <w:rPr>
                <w:sz w:val="20"/>
                <w:szCs w:val="20"/>
              </w:rPr>
              <w:t>Are human factors principles applied</w:t>
            </w:r>
            <w:r w:rsidR="005923ED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to the design of alarm management</w:t>
            </w:r>
            <w:r w:rsidR="005923ED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systems to ensure maximum usability and</w:t>
            </w:r>
            <w:r w:rsidR="005923ED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effectiveness? For example, the human</w:t>
            </w:r>
          </w:p>
          <w:p w14:paraId="4D370A3A" w14:textId="56CCFA0E" w:rsidR="0074006E" w:rsidRPr="00EA50D6" w:rsidRDefault="00385F27" w:rsidP="00053AAF">
            <w:pPr>
              <w:pStyle w:val="TableParagraph"/>
              <w:rPr>
                <w:sz w:val="20"/>
                <w:szCs w:val="20"/>
              </w:rPr>
            </w:pPr>
            <w:r w:rsidRPr="00385F27">
              <w:rPr>
                <w:sz w:val="20"/>
                <w:szCs w:val="20"/>
              </w:rPr>
              <w:t xml:space="preserve">factors principles recommended in </w:t>
            </w:r>
            <w:r w:rsidR="00075ECB">
              <w:rPr>
                <w:sz w:val="20"/>
                <w:szCs w:val="20"/>
              </w:rPr>
              <w:br/>
            </w:r>
            <w:r w:rsidRPr="00385F27">
              <w:rPr>
                <w:sz w:val="20"/>
                <w:szCs w:val="20"/>
              </w:rPr>
              <w:t>AS IEC</w:t>
            </w:r>
            <w:r w:rsidR="00053AAF">
              <w:rPr>
                <w:sz w:val="20"/>
                <w:szCs w:val="20"/>
              </w:rPr>
              <w:t xml:space="preserve"> </w:t>
            </w:r>
            <w:r w:rsidRPr="00385F27">
              <w:rPr>
                <w:sz w:val="20"/>
                <w:szCs w:val="20"/>
              </w:rPr>
              <w:t>62682:2017.</w:t>
            </w:r>
          </w:p>
        </w:tc>
        <w:tc>
          <w:tcPr>
            <w:tcW w:w="202" w:type="pct"/>
          </w:tcPr>
          <w:p w14:paraId="53901EAC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AF590E3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C43D98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87B9DA1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95ADFCF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E48FC7E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10B1DA8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4006E" w:rsidRPr="004F3099" w14:paraId="1783E287" w14:textId="77777777" w:rsidTr="00C222F1">
        <w:trPr>
          <w:cantSplit/>
          <w:trHeight w:val="20"/>
        </w:trPr>
        <w:tc>
          <w:tcPr>
            <w:tcW w:w="263" w:type="pct"/>
          </w:tcPr>
          <w:p w14:paraId="60AA0D5F" w14:textId="47BF1D58" w:rsidR="0074006E" w:rsidRPr="00EA50D6" w:rsidRDefault="00385F2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95" w:type="pct"/>
          </w:tcPr>
          <w:p w14:paraId="4A74821A" w14:textId="711C7C06" w:rsidR="00237349" w:rsidRPr="00237349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Does the alarm management system</w:t>
            </w:r>
            <w:r>
              <w:rPr>
                <w:sz w:val="20"/>
                <w:szCs w:val="20"/>
              </w:rPr>
              <w:t xml:space="preserve"> </w:t>
            </w:r>
            <w:r w:rsidRPr="00237349">
              <w:rPr>
                <w:sz w:val="20"/>
                <w:szCs w:val="20"/>
              </w:rPr>
              <w:t xml:space="preserve">recognise different operational </w:t>
            </w:r>
            <w:proofErr w:type="gramStart"/>
            <w:r w:rsidRPr="00237349">
              <w:rPr>
                <w:sz w:val="20"/>
                <w:szCs w:val="20"/>
              </w:rPr>
              <w:t>states,</w:t>
            </w:r>
            <w:proofErr w:type="gramEnd"/>
          </w:p>
          <w:p w14:paraId="72AFFFF3" w14:textId="77777777" w:rsidR="00237349" w:rsidRPr="00237349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different operator needs (</w:t>
            </w:r>
            <w:proofErr w:type="gramStart"/>
            <w:r w:rsidRPr="00237349">
              <w:rPr>
                <w:sz w:val="20"/>
                <w:szCs w:val="20"/>
              </w:rPr>
              <w:t>e.g.</w:t>
            </w:r>
            <w:proofErr w:type="gramEnd"/>
            <w:r w:rsidRPr="00237349">
              <w:rPr>
                <w:sz w:val="20"/>
                <w:szCs w:val="20"/>
              </w:rPr>
              <w:t xml:space="preserve"> normal/</w:t>
            </w:r>
          </w:p>
          <w:p w14:paraId="64FB0BAE" w14:textId="77777777" w:rsidR="00237349" w:rsidRPr="00237349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upset/emergency) and what has and hasn’t</w:t>
            </w:r>
          </w:p>
          <w:p w14:paraId="76CFD81D" w14:textId="0DFBFC8A" w:rsidR="0074006E" w:rsidRPr="00EA50D6" w:rsidRDefault="00237349" w:rsidP="00237349">
            <w:pPr>
              <w:pStyle w:val="TableParagraph"/>
              <w:rPr>
                <w:sz w:val="20"/>
                <w:szCs w:val="20"/>
              </w:rPr>
            </w:pPr>
            <w:r w:rsidRPr="00237349">
              <w:rPr>
                <w:sz w:val="20"/>
                <w:szCs w:val="20"/>
              </w:rPr>
              <w:t>occurred?</w:t>
            </w:r>
          </w:p>
        </w:tc>
        <w:tc>
          <w:tcPr>
            <w:tcW w:w="202" w:type="pct"/>
          </w:tcPr>
          <w:p w14:paraId="1EA2D23D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76831D1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34C1FF4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A72A53D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B39E794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7761179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78940B2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4006E" w:rsidRPr="004F3099" w14:paraId="7073CCB5" w14:textId="77777777" w:rsidTr="00C222F1">
        <w:trPr>
          <w:cantSplit/>
          <w:trHeight w:val="20"/>
        </w:trPr>
        <w:tc>
          <w:tcPr>
            <w:tcW w:w="263" w:type="pct"/>
          </w:tcPr>
          <w:p w14:paraId="3996242B" w14:textId="24690509" w:rsidR="0074006E" w:rsidRDefault="00385F2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295" w:type="pct"/>
          </w:tcPr>
          <w:p w14:paraId="765242A0" w14:textId="77777777" w:rsidR="008C7EC6" w:rsidRPr="008C7EC6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Are reviews of the current alarm</w:t>
            </w:r>
          </w:p>
          <w:p w14:paraId="4CD2EB7C" w14:textId="77777777" w:rsidR="008C7EC6" w:rsidRPr="008C7EC6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management system conducted and</w:t>
            </w:r>
          </w:p>
          <w:p w14:paraId="52A0DB86" w14:textId="77777777" w:rsidR="008C7EC6" w:rsidRPr="008C7EC6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recommendations from the review, if any,</w:t>
            </w:r>
          </w:p>
          <w:p w14:paraId="5A353570" w14:textId="0012779B" w:rsidR="0074006E" w:rsidRPr="008B4282" w:rsidRDefault="008C7EC6" w:rsidP="008C7EC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implemented?</w:t>
            </w:r>
          </w:p>
        </w:tc>
        <w:tc>
          <w:tcPr>
            <w:tcW w:w="202" w:type="pct"/>
          </w:tcPr>
          <w:p w14:paraId="464FF49C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467E63C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F82BF1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BBA9377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FB8310B" w14:textId="77777777" w:rsidR="0074006E" w:rsidRPr="002F6BDC" w:rsidRDefault="0074006E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83E53BB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A1EF397" w14:textId="77777777" w:rsidR="0074006E" w:rsidRPr="004F3099" w:rsidRDefault="0074006E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A57A6" w:rsidRPr="004F3099" w14:paraId="7B5CD9C7" w14:textId="77777777" w:rsidTr="00C222F1">
        <w:trPr>
          <w:cantSplit/>
          <w:trHeight w:val="20"/>
        </w:trPr>
        <w:tc>
          <w:tcPr>
            <w:tcW w:w="263" w:type="pct"/>
          </w:tcPr>
          <w:p w14:paraId="6BE55F6D" w14:textId="5C13A5BB" w:rsidR="008A57A6" w:rsidRDefault="008A57A6" w:rsidP="008A57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295" w:type="pct"/>
          </w:tcPr>
          <w:p w14:paraId="738BB60F" w14:textId="77777777" w:rsidR="008A57A6" w:rsidRPr="008C7EC6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Are safety-critical alarms clearly</w:t>
            </w:r>
          </w:p>
          <w:p w14:paraId="598AD74D" w14:textId="51D44FCA" w:rsidR="008A57A6" w:rsidRPr="008B4282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8C7EC6">
              <w:rPr>
                <w:sz w:val="20"/>
                <w:szCs w:val="20"/>
              </w:rPr>
              <w:t>distinguished and separately displayed?</w:t>
            </w:r>
          </w:p>
        </w:tc>
        <w:tc>
          <w:tcPr>
            <w:tcW w:w="202" w:type="pct"/>
          </w:tcPr>
          <w:p w14:paraId="3E7284CE" w14:textId="1E68949D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5DB8E3" w14:textId="2D1A0302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8AC571" w14:textId="59F23180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EC545E2" w14:textId="3B61EA2B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116D409" w14:textId="36615853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3D10415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49676EA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8A57A6" w:rsidRPr="004F3099" w14:paraId="3210FF74" w14:textId="77777777" w:rsidTr="00C222F1">
        <w:trPr>
          <w:cantSplit/>
          <w:trHeight w:val="20"/>
        </w:trPr>
        <w:tc>
          <w:tcPr>
            <w:tcW w:w="263" w:type="pct"/>
          </w:tcPr>
          <w:p w14:paraId="03843A3C" w14:textId="5CD93B6C" w:rsidR="008A57A6" w:rsidRDefault="008A57A6" w:rsidP="008A57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295" w:type="pct"/>
          </w:tcPr>
          <w:p w14:paraId="6A5444D8" w14:textId="77777777" w:rsidR="008A57A6" w:rsidRPr="006667E1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6667E1">
              <w:rPr>
                <w:sz w:val="20"/>
                <w:szCs w:val="20"/>
              </w:rPr>
              <w:t xml:space="preserve">Is the alarm list and required </w:t>
            </w:r>
            <w:proofErr w:type="gramStart"/>
            <w:r w:rsidRPr="006667E1">
              <w:rPr>
                <w:sz w:val="20"/>
                <w:szCs w:val="20"/>
              </w:rPr>
              <w:t>response</w:t>
            </w:r>
            <w:proofErr w:type="gramEnd"/>
          </w:p>
          <w:p w14:paraId="3DE1FF57" w14:textId="77777777" w:rsidR="008A57A6" w:rsidRPr="006667E1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6667E1">
              <w:rPr>
                <w:sz w:val="20"/>
                <w:szCs w:val="20"/>
              </w:rPr>
              <w:t>process readily available and</w:t>
            </w:r>
          </w:p>
          <w:p w14:paraId="02BAAF6C" w14:textId="220D8386" w:rsidR="008A57A6" w:rsidRPr="008B4282" w:rsidRDefault="008A57A6" w:rsidP="008A57A6">
            <w:pPr>
              <w:pStyle w:val="TableParagraph"/>
              <w:rPr>
                <w:sz w:val="20"/>
                <w:szCs w:val="20"/>
              </w:rPr>
            </w:pPr>
            <w:r w:rsidRPr="006667E1">
              <w:rPr>
                <w:sz w:val="20"/>
                <w:szCs w:val="20"/>
              </w:rPr>
              <w:t>understandable to the operator?</w:t>
            </w:r>
          </w:p>
        </w:tc>
        <w:tc>
          <w:tcPr>
            <w:tcW w:w="202" w:type="pct"/>
          </w:tcPr>
          <w:p w14:paraId="4EE8685F" w14:textId="4F8646C9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4F8EFD0" w14:textId="6D5676AA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D14CD3D" w14:textId="29135C4F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2126C5C" w14:textId="66C9029C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7D3DF09" w14:textId="4876188D" w:rsidR="008A57A6" w:rsidRPr="002F6BDC" w:rsidRDefault="008A57A6" w:rsidP="008A57A6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6203F66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E2D11CF" w14:textId="77777777" w:rsidR="008A57A6" w:rsidRPr="004F3099" w:rsidRDefault="008A57A6" w:rsidP="008A57A6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32476" w:rsidRPr="004F3099" w14:paraId="6BD14ECB" w14:textId="77777777" w:rsidTr="00332476">
        <w:trPr>
          <w:cantSplit/>
          <w:trHeight w:val="20"/>
        </w:trPr>
        <w:tc>
          <w:tcPr>
            <w:tcW w:w="2570" w:type="pct"/>
            <w:gridSpan w:val="7"/>
          </w:tcPr>
          <w:p w14:paraId="159F105F" w14:textId="009196A6" w:rsidR="00332476" w:rsidRPr="00332476" w:rsidRDefault="00332476" w:rsidP="00332476">
            <w:pPr>
              <w:pStyle w:val="TableParagraph"/>
              <w:rPr>
                <w:b/>
                <w:bCs/>
              </w:rPr>
            </w:pPr>
            <w:r w:rsidRPr="00332476">
              <w:rPr>
                <w:b/>
                <w:bCs/>
              </w:rPr>
              <w:lastRenderedPageBreak/>
              <w:t>Work environment</w:t>
            </w:r>
          </w:p>
        </w:tc>
        <w:tc>
          <w:tcPr>
            <w:tcW w:w="1215" w:type="pct"/>
          </w:tcPr>
          <w:p w14:paraId="1243D50C" w14:textId="77777777" w:rsidR="00332476" w:rsidRPr="004F3099" w:rsidRDefault="00332476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F50DA3E" w14:textId="77777777" w:rsidR="00332476" w:rsidRPr="004F3099" w:rsidRDefault="00332476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14F84" w:rsidRPr="004F3099" w14:paraId="4DE3BA1B" w14:textId="77777777" w:rsidTr="00C222F1">
        <w:trPr>
          <w:cantSplit/>
          <w:trHeight w:val="20"/>
        </w:trPr>
        <w:tc>
          <w:tcPr>
            <w:tcW w:w="263" w:type="pct"/>
          </w:tcPr>
          <w:p w14:paraId="10AC96CE" w14:textId="3E05E9B7" w:rsidR="00214F84" w:rsidRDefault="00214F84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295" w:type="pct"/>
          </w:tcPr>
          <w:p w14:paraId="23A2E5F7" w14:textId="77777777" w:rsidR="00214F84" w:rsidRPr="00C77F5B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Are risk assessments of environmental</w:t>
            </w:r>
          </w:p>
          <w:p w14:paraId="3B5CEAC1" w14:textId="77777777" w:rsidR="00214F84" w:rsidRPr="00C77F5B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conditions (</w:t>
            </w:r>
            <w:proofErr w:type="gramStart"/>
            <w:r w:rsidRPr="00C77F5B">
              <w:rPr>
                <w:sz w:val="20"/>
                <w:szCs w:val="20"/>
              </w:rPr>
              <w:t>e.g.</w:t>
            </w:r>
            <w:proofErr w:type="gramEnd"/>
            <w:r w:rsidRPr="00C77F5B">
              <w:rPr>
                <w:sz w:val="20"/>
                <w:szCs w:val="20"/>
              </w:rPr>
              <w:t xml:space="preserve"> heat, noise, dust, available</w:t>
            </w:r>
          </w:p>
          <w:p w14:paraId="76A6C687" w14:textId="77777777" w:rsidR="00214F84" w:rsidRPr="00C77F5B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workspace, technology) conducted and</w:t>
            </w:r>
          </w:p>
          <w:p w14:paraId="48220D8A" w14:textId="771B0FC4" w:rsidR="00214F84" w:rsidRPr="006667E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C77F5B">
              <w:rPr>
                <w:sz w:val="20"/>
                <w:szCs w:val="20"/>
              </w:rPr>
              <w:t>risks controlled to ALARP or SFARP?</w:t>
            </w:r>
          </w:p>
        </w:tc>
        <w:tc>
          <w:tcPr>
            <w:tcW w:w="202" w:type="pct"/>
          </w:tcPr>
          <w:p w14:paraId="5D6E4385" w14:textId="1528DA8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A211DBB" w14:textId="5B550E57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37E75AA" w14:textId="6914058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574AF5B" w14:textId="40242744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18782388" w14:textId="460329C7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F7DA6B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668315AF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14F84" w:rsidRPr="004F3099" w14:paraId="3138C148" w14:textId="77777777" w:rsidTr="00C222F1">
        <w:trPr>
          <w:cantSplit/>
          <w:trHeight w:val="20"/>
        </w:trPr>
        <w:tc>
          <w:tcPr>
            <w:tcW w:w="263" w:type="pct"/>
          </w:tcPr>
          <w:p w14:paraId="710F99C3" w14:textId="16435F10" w:rsidR="00214F84" w:rsidRDefault="00214F84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295" w:type="pct"/>
          </w:tcPr>
          <w:p w14:paraId="6B0CAB99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 xml:space="preserve">Are assessments conducted to </w:t>
            </w:r>
            <w:proofErr w:type="gramStart"/>
            <w:r w:rsidRPr="00B848C7">
              <w:rPr>
                <w:sz w:val="20"/>
                <w:szCs w:val="20"/>
              </w:rPr>
              <w:t>ensure</w:t>
            </w:r>
            <w:proofErr w:type="gramEnd"/>
          </w:p>
          <w:p w14:paraId="601FEF30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lighting is appropriate for the tasks being</w:t>
            </w:r>
          </w:p>
          <w:p w14:paraId="4427DFC6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carried out and directional sources of</w:t>
            </w:r>
          </w:p>
          <w:p w14:paraId="48C098E1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 xml:space="preserve">light </w:t>
            </w:r>
            <w:proofErr w:type="gramStart"/>
            <w:r w:rsidRPr="00B848C7">
              <w:rPr>
                <w:sz w:val="20"/>
                <w:szCs w:val="20"/>
              </w:rPr>
              <w:t>are</w:t>
            </w:r>
            <w:proofErr w:type="gramEnd"/>
            <w:r w:rsidRPr="00B848C7">
              <w:rPr>
                <w:sz w:val="20"/>
                <w:szCs w:val="20"/>
              </w:rPr>
              <w:t xml:space="preserve"> controlled to ALARP or SFARP?</w:t>
            </w:r>
          </w:p>
          <w:p w14:paraId="1FB5C36F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For example, close, accurate work will</w:t>
            </w:r>
          </w:p>
          <w:p w14:paraId="1B174F0B" w14:textId="77777777" w:rsidR="00214F84" w:rsidRPr="00B848C7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>require higher light levels. Lighting</w:t>
            </w:r>
          </w:p>
          <w:p w14:paraId="7E8ABE27" w14:textId="474BC545" w:rsidR="00214F84" w:rsidRPr="006667E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B848C7">
              <w:rPr>
                <w:sz w:val="20"/>
                <w:szCs w:val="20"/>
              </w:rPr>
              <w:t xml:space="preserve">recommendations are outlined in </w:t>
            </w:r>
            <w:r>
              <w:rPr>
                <w:sz w:val="20"/>
                <w:szCs w:val="20"/>
              </w:rPr>
              <w:br/>
            </w:r>
            <w:r w:rsidRPr="00B848C7">
              <w:rPr>
                <w:sz w:val="20"/>
                <w:szCs w:val="20"/>
              </w:rPr>
              <w:t>AS/NZS</w:t>
            </w:r>
            <w:r>
              <w:rPr>
                <w:sz w:val="20"/>
                <w:szCs w:val="20"/>
              </w:rPr>
              <w:t xml:space="preserve"> </w:t>
            </w:r>
            <w:r w:rsidRPr="00B848C7">
              <w:rPr>
                <w:sz w:val="20"/>
                <w:szCs w:val="20"/>
              </w:rPr>
              <w:t>1680: 2009.</w:t>
            </w:r>
          </w:p>
        </w:tc>
        <w:tc>
          <w:tcPr>
            <w:tcW w:w="202" w:type="pct"/>
          </w:tcPr>
          <w:p w14:paraId="2BADE929" w14:textId="02669B7A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9D6A1A3" w14:textId="3567452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A03B897" w14:textId="55D5AF7B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BCD528C" w14:textId="01B9F44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EE48898" w14:textId="55DC0AAC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05910DB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3E848AB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14F84" w:rsidRPr="004F3099" w14:paraId="2F360D67" w14:textId="77777777" w:rsidTr="00C222F1">
        <w:trPr>
          <w:cantSplit/>
          <w:trHeight w:val="20"/>
        </w:trPr>
        <w:tc>
          <w:tcPr>
            <w:tcW w:w="263" w:type="pct"/>
          </w:tcPr>
          <w:p w14:paraId="3F8CE65B" w14:textId="5475A7CF" w:rsidR="00214F84" w:rsidRDefault="00214F84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295" w:type="pct"/>
          </w:tcPr>
          <w:p w14:paraId="07D19AA2" w14:textId="77777777" w:rsidR="00214F84" w:rsidRPr="00DD3BF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Are assessments to identify whether</w:t>
            </w:r>
          </w:p>
          <w:p w14:paraId="0F25FCF7" w14:textId="77777777" w:rsidR="00214F84" w:rsidRPr="00DD3BF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noise might interfere with safety-critical</w:t>
            </w:r>
          </w:p>
          <w:p w14:paraId="3F66477A" w14:textId="77777777" w:rsidR="00214F84" w:rsidRPr="00DD3BF1" w:rsidRDefault="00214F84" w:rsidP="00214F84">
            <w:pPr>
              <w:pStyle w:val="TableParagraph"/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communications conducted? This includes:</w:t>
            </w:r>
          </w:p>
          <w:p w14:paraId="57F60641" w14:textId="1E9DBC3B" w:rsidR="00214F84" w:rsidRPr="00DD3BF1" w:rsidRDefault="00214F84" w:rsidP="00214F84">
            <w:pPr>
              <w:pStyle w:val="Table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>Emergency sirens are audible from all</w:t>
            </w:r>
            <w:r w:rsidRPr="00DD3BF1">
              <w:rPr>
                <w:sz w:val="20"/>
                <w:szCs w:val="20"/>
              </w:rPr>
              <w:t xml:space="preserve"> </w:t>
            </w:r>
            <w:r w:rsidRPr="00DD3BF1">
              <w:rPr>
                <w:sz w:val="20"/>
                <w:szCs w:val="20"/>
              </w:rPr>
              <w:t>areas of the site</w:t>
            </w:r>
          </w:p>
          <w:p w14:paraId="1B6DFB2A" w14:textId="66B053FA" w:rsidR="00214F84" w:rsidRPr="006667E1" w:rsidRDefault="00214F84" w:rsidP="00214F84">
            <w:pPr>
              <w:pStyle w:val="Table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D3BF1">
              <w:rPr>
                <w:sz w:val="20"/>
                <w:szCs w:val="20"/>
              </w:rPr>
              <w:t xml:space="preserve">Radio blackspots are </w:t>
            </w:r>
            <w:proofErr w:type="gramStart"/>
            <w:r w:rsidRPr="00DD3BF1">
              <w:rPr>
                <w:sz w:val="20"/>
                <w:szCs w:val="20"/>
              </w:rPr>
              <w:t>identified</w:t>
            </w:r>
            <w:proofErr w:type="gramEnd"/>
            <w:r w:rsidRPr="00DD3BF1">
              <w:rPr>
                <w:sz w:val="20"/>
                <w:szCs w:val="20"/>
              </w:rPr>
              <w:t xml:space="preserve"> and the</w:t>
            </w:r>
            <w:r>
              <w:rPr>
                <w:sz w:val="20"/>
                <w:szCs w:val="20"/>
              </w:rPr>
              <w:t xml:space="preserve"> </w:t>
            </w:r>
            <w:r w:rsidRPr="00DD3BF1">
              <w:rPr>
                <w:sz w:val="20"/>
                <w:szCs w:val="20"/>
              </w:rPr>
              <w:t>location communicated to personnel</w:t>
            </w:r>
          </w:p>
        </w:tc>
        <w:tc>
          <w:tcPr>
            <w:tcW w:w="202" w:type="pct"/>
          </w:tcPr>
          <w:p w14:paraId="65494662" w14:textId="7592570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71E0C6C" w14:textId="0A20AF23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CF5782" w14:textId="22EB893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B5D12FC" w14:textId="40FCB37D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CAE1194" w14:textId="397EA371" w:rsidR="00214F84" w:rsidRPr="002F6BDC" w:rsidRDefault="00214F84" w:rsidP="00214F84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CE55845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578327F" w14:textId="77777777" w:rsidR="00214F84" w:rsidRPr="004F3099" w:rsidRDefault="00214F84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E2A97" w:rsidRPr="004F3099" w14:paraId="13FC8975" w14:textId="77777777" w:rsidTr="002E2A97">
        <w:trPr>
          <w:cantSplit/>
          <w:trHeight w:val="20"/>
        </w:trPr>
        <w:tc>
          <w:tcPr>
            <w:tcW w:w="5000" w:type="pct"/>
            <w:gridSpan w:val="9"/>
          </w:tcPr>
          <w:p w14:paraId="11BCD322" w14:textId="53BCC6E7" w:rsidR="002E2A97" w:rsidRPr="002E2A97" w:rsidRDefault="002E2A97" w:rsidP="00214F84">
            <w:pPr>
              <w:pStyle w:val="TableParagraph"/>
              <w:rPr>
                <w:rFonts w:cs="Arial"/>
                <w:b/>
                <w:bCs/>
                <w:sz w:val="20"/>
              </w:rPr>
            </w:pPr>
            <w:r w:rsidRPr="002E2A97">
              <w:rPr>
                <w:rFonts w:cs="Arial"/>
                <w:b/>
                <w:bCs/>
                <w:sz w:val="20"/>
              </w:rPr>
              <w:t>Designing jobs for mental health and wellbeing</w:t>
            </w:r>
          </w:p>
        </w:tc>
      </w:tr>
      <w:tr w:rsidR="002E2A97" w:rsidRPr="004F3099" w14:paraId="5F539172" w14:textId="77777777" w:rsidTr="00C222F1">
        <w:trPr>
          <w:cantSplit/>
          <w:trHeight w:val="20"/>
        </w:trPr>
        <w:tc>
          <w:tcPr>
            <w:tcW w:w="263" w:type="pct"/>
          </w:tcPr>
          <w:p w14:paraId="3B3469DB" w14:textId="0E96BFBE" w:rsidR="002E2A97" w:rsidRDefault="007E312E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295" w:type="pct"/>
          </w:tcPr>
          <w:p w14:paraId="1D76C138" w14:textId="77777777" w:rsidR="0005234E" w:rsidRPr="0005234E" w:rsidRDefault="0005234E" w:rsidP="0005234E">
            <w:pPr>
              <w:pStyle w:val="TableParagraph"/>
              <w:rPr>
                <w:sz w:val="20"/>
                <w:szCs w:val="20"/>
              </w:rPr>
            </w:pPr>
            <w:r w:rsidRPr="0005234E">
              <w:rPr>
                <w:sz w:val="20"/>
                <w:szCs w:val="20"/>
              </w:rPr>
              <w:t xml:space="preserve">Are good work design principles (i.e. </w:t>
            </w:r>
            <w:proofErr w:type="gramStart"/>
            <w:r w:rsidRPr="0005234E">
              <w:rPr>
                <w:sz w:val="20"/>
                <w:szCs w:val="20"/>
              </w:rPr>
              <w:t>roster</w:t>
            </w:r>
            <w:proofErr w:type="gramEnd"/>
          </w:p>
          <w:p w14:paraId="6FDF4FCB" w14:textId="77777777" w:rsidR="0005234E" w:rsidRPr="0005234E" w:rsidRDefault="0005234E" w:rsidP="0005234E">
            <w:pPr>
              <w:pStyle w:val="TableParagraph"/>
              <w:rPr>
                <w:sz w:val="20"/>
                <w:szCs w:val="20"/>
              </w:rPr>
            </w:pPr>
            <w:r w:rsidRPr="0005234E">
              <w:rPr>
                <w:sz w:val="20"/>
                <w:szCs w:val="20"/>
              </w:rPr>
              <w:t>design, work demands, support, autonomy)</w:t>
            </w:r>
          </w:p>
          <w:p w14:paraId="64CDDA5C" w14:textId="6504FF67" w:rsidR="002E2A97" w:rsidRPr="00DD3BF1" w:rsidRDefault="0005234E" w:rsidP="0005234E">
            <w:pPr>
              <w:pStyle w:val="TableParagraph"/>
              <w:rPr>
                <w:sz w:val="20"/>
                <w:szCs w:val="20"/>
              </w:rPr>
            </w:pPr>
            <w:r w:rsidRPr="0005234E">
              <w:rPr>
                <w:sz w:val="20"/>
                <w:szCs w:val="20"/>
              </w:rPr>
              <w:t>applied to the design of jobs?</w:t>
            </w:r>
          </w:p>
        </w:tc>
        <w:tc>
          <w:tcPr>
            <w:tcW w:w="202" w:type="pct"/>
          </w:tcPr>
          <w:p w14:paraId="483EF987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32F77E6B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5BB9A88F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7C84600B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4" w:type="pct"/>
          </w:tcPr>
          <w:p w14:paraId="7D658DFD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1215" w:type="pct"/>
          </w:tcPr>
          <w:p w14:paraId="3C0516D3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A49767E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E2A97" w:rsidRPr="004F3099" w14:paraId="2754B8B2" w14:textId="77777777" w:rsidTr="00C222F1">
        <w:trPr>
          <w:cantSplit/>
          <w:trHeight w:val="20"/>
        </w:trPr>
        <w:tc>
          <w:tcPr>
            <w:tcW w:w="263" w:type="pct"/>
          </w:tcPr>
          <w:p w14:paraId="31C82DE9" w14:textId="1217BF96" w:rsidR="002E2A97" w:rsidRDefault="0045288E" w:rsidP="00214F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295" w:type="pct"/>
          </w:tcPr>
          <w:p w14:paraId="29E7FA1A" w14:textId="77777777" w:rsidR="00A6614A" w:rsidRPr="00A6614A" w:rsidRDefault="00A6614A" w:rsidP="00A6614A">
            <w:pPr>
              <w:pStyle w:val="TableParagraph"/>
              <w:rPr>
                <w:sz w:val="20"/>
                <w:szCs w:val="20"/>
              </w:rPr>
            </w:pPr>
            <w:r w:rsidRPr="00A6614A">
              <w:rPr>
                <w:sz w:val="20"/>
                <w:szCs w:val="20"/>
              </w:rPr>
              <w:t>Are risk assessments of workplace</w:t>
            </w:r>
          </w:p>
          <w:p w14:paraId="43728D2A" w14:textId="77777777" w:rsidR="00A6614A" w:rsidRPr="00A6614A" w:rsidRDefault="00A6614A" w:rsidP="00A6614A">
            <w:pPr>
              <w:pStyle w:val="TableParagraph"/>
              <w:rPr>
                <w:sz w:val="20"/>
                <w:szCs w:val="20"/>
              </w:rPr>
            </w:pPr>
            <w:r w:rsidRPr="00A6614A">
              <w:rPr>
                <w:sz w:val="20"/>
                <w:szCs w:val="20"/>
              </w:rPr>
              <w:t>psychosocial hazards conducted and risks</w:t>
            </w:r>
          </w:p>
          <w:p w14:paraId="67962187" w14:textId="1C9E564F" w:rsidR="002E2A97" w:rsidRPr="00DD3BF1" w:rsidRDefault="00A6614A" w:rsidP="00A6614A">
            <w:pPr>
              <w:pStyle w:val="TableParagraph"/>
              <w:rPr>
                <w:sz w:val="20"/>
                <w:szCs w:val="20"/>
              </w:rPr>
            </w:pPr>
            <w:r w:rsidRPr="00A6614A">
              <w:rPr>
                <w:sz w:val="20"/>
                <w:szCs w:val="20"/>
              </w:rPr>
              <w:t>controlled to ALARP or SFARP?</w:t>
            </w:r>
          </w:p>
        </w:tc>
        <w:tc>
          <w:tcPr>
            <w:tcW w:w="202" w:type="pct"/>
          </w:tcPr>
          <w:p w14:paraId="059128BD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2CD49555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727199F8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2" w:type="pct"/>
          </w:tcPr>
          <w:p w14:paraId="0B2CB2DD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204" w:type="pct"/>
          </w:tcPr>
          <w:p w14:paraId="4CD66DD3" w14:textId="77777777" w:rsidR="002E2A97" w:rsidRPr="002F6BDC" w:rsidRDefault="002E2A97" w:rsidP="00214F84">
            <w:pPr>
              <w:pStyle w:val="TableParagraph"/>
              <w:jc w:val="center"/>
            </w:pPr>
          </w:p>
        </w:tc>
        <w:tc>
          <w:tcPr>
            <w:tcW w:w="1215" w:type="pct"/>
          </w:tcPr>
          <w:p w14:paraId="59401191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9EEC052" w14:textId="77777777" w:rsidR="002E2A97" w:rsidRPr="004F3099" w:rsidRDefault="002E2A97" w:rsidP="00214F84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8569B03" w14:textId="56A010AC" w:rsidR="00B12D45" w:rsidRPr="00B12D45" w:rsidRDefault="006A19E9" w:rsidP="006A19E9">
      <w:pPr>
        <w:pStyle w:val="Heading1"/>
      </w:pPr>
      <w:r w:rsidRPr="006A19E9">
        <w:lastRenderedPageBreak/>
        <w:t>Part 8</w:t>
      </w:r>
      <w:r>
        <w:tab/>
      </w:r>
      <w:r w:rsidRPr="006A19E9">
        <w:t>Fitness for work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7E4689" w:rsidRPr="004F3099" w14:paraId="6C8B8351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29D1FF4A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783B79DE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1CBF3E80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FCD69EC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36657021" w14:textId="77777777" w:rsidR="007E4689" w:rsidRPr="00764E99" w:rsidRDefault="007E4689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4689" w:rsidRPr="004F3099" w14:paraId="5CC51D26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3F39B8C1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2471A78C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7355AC2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4E7A776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16100B53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008F1E23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0D83D3EC" w14:textId="77777777" w:rsidR="007E4689" w:rsidRPr="00764E99" w:rsidRDefault="007E4689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1565C8D9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7CD6F014" w14:textId="77777777" w:rsidR="007E4689" w:rsidRPr="004F3099" w:rsidRDefault="007E4689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4689" w:rsidRPr="004F3099" w14:paraId="03388C88" w14:textId="77777777" w:rsidTr="00C222F1">
        <w:trPr>
          <w:cantSplit/>
          <w:trHeight w:val="20"/>
        </w:trPr>
        <w:tc>
          <w:tcPr>
            <w:tcW w:w="263" w:type="pct"/>
          </w:tcPr>
          <w:p w14:paraId="320BEE34" w14:textId="51385277" w:rsidR="007E4689" w:rsidRPr="00831658" w:rsidRDefault="007F0B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12A82069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 xml:space="preserve">Is there a fitness for work (FFW) </w:t>
            </w:r>
            <w:proofErr w:type="gramStart"/>
            <w:r w:rsidRPr="00AB1632">
              <w:rPr>
                <w:sz w:val="21"/>
                <w:szCs w:val="21"/>
              </w:rPr>
              <w:t>policy</w:t>
            </w:r>
            <w:proofErr w:type="gramEnd"/>
          </w:p>
          <w:p w14:paraId="56F02858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covering fatigue, medical fitness (i.e.</w:t>
            </w:r>
          </w:p>
          <w:p w14:paraId="5648ADC1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physical health and functional capacity),</w:t>
            </w:r>
          </w:p>
          <w:p w14:paraId="3D3EB3A2" w14:textId="77777777" w:rsidR="00AB1632" w:rsidRPr="00AB1632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>mental health and wellbeing, and alcohol</w:t>
            </w:r>
          </w:p>
          <w:p w14:paraId="0EBE1E41" w14:textId="297E249F" w:rsidR="007E4689" w:rsidRPr="002D167F" w:rsidRDefault="00AB1632" w:rsidP="00AB1632">
            <w:pPr>
              <w:pStyle w:val="TableParagraph"/>
              <w:rPr>
                <w:sz w:val="21"/>
                <w:szCs w:val="21"/>
              </w:rPr>
            </w:pPr>
            <w:r w:rsidRPr="00AB1632">
              <w:rPr>
                <w:sz w:val="21"/>
                <w:szCs w:val="21"/>
              </w:rPr>
              <w:t xml:space="preserve">and </w:t>
            </w:r>
            <w:proofErr w:type="gramStart"/>
            <w:r w:rsidRPr="00AB1632">
              <w:rPr>
                <w:sz w:val="21"/>
                <w:szCs w:val="21"/>
              </w:rPr>
              <w:t>other</w:t>
            </w:r>
            <w:proofErr w:type="gramEnd"/>
            <w:r w:rsidRPr="00AB1632">
              <w:rPr>
                <w:sz w:val="21"/>
                <w:szCs w:val="21"/>
              </w:rPr>
              <w:t xml:space="preserve"> drug use?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2E9B6387" w14:textId="77777777" w:rsidR="007E4689" w:rsidRPr="0014662E" w:rsidRDefault="007E4689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460990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0BE992C9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B0E8B6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FDC50BB" w14:textId="77777777" w:rsidR="007E4689" w:rsidRPr="0014662E" w:rsidRDefault="007E4689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1211DBC5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228D321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352D8913" w14:textId="77777777" w:rsidTr="00C222F1">
        <w:trPr>
          <w:cantSplit/>
          <w:trHeight w:val="20"/>
        </w:trPr>
        <w:tc>
          <w:tcPr>
            <w:tcW w:w="263" w:type="pct"/>
          </w:tcPr>
          <w:p w14:paraId="2B73F455" w14:textId="2DA74A89" w:rsidR="007E4689" w:rsidRPr="00831658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6D740759" w14:textId="77777777" w:rsidR="005451A9" w:rsidRPr="005451A9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Does the FFW policy or procedure</w:t>
            </w:r>
          </w:p>
          <w:p w14:paraId="174AC91C" w14:textId="77777777" w:rsidR="005451A9" w:rsidRPr="005451A9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acknowledge that both work-related and</w:t>
            </w:r>
          </w:p>
          <w:p w14:paraId="2B1200AE" w14:textId="77777777" w:rsidR="005451A9" w:rsidRPr="005451A9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personal factors contribute to mental</w:t>
            </w:r>
          </w:p>
          <w:p w14:paraId="011061A5" w14:textId="6CB0CDF4" w:rsidR="007E4689" w:rsidRPr="002D167F" w:rsidRDefault="005451A9" w:rsidP="005451A9">
            <w:pPr>
              <w:pStyle w:val="TableParagraph"/>
              <w:rPr>
                <w:sz w:val="21"/>
                <w:szCs w:val="21"/>
              </w:rPr>
            </w:pPr>
            <w:r w:rsidRPr="005451A9">
              <w:rPr>
                <w:sz w:val="21"/>
                <w:szCs w:val="21"/>
              </w:rPr>
              <w:t>health and wellbeing?</w:t>
            </w:r>
          </w:p>
        </w:tc>
        <w:tc>
          <w:tcPr>
            <w:tcW w:w="202" w:type="pct"/>
          </w:tcPr>
          <w:p w14:paraId="6C7E94B0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F1B020C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A2A7122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942F8F9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09563736" w14:textId="77777777" w:rsidR="007E4689" w:rsidRPr="0014662E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B90C26C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B7F7EBB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4220EFB1" w14:textId="77777777" w:rsidTr="00C222F1">
        <w:trPr>
          <w:cantSplit/>
          <w:trHeight w:val="20"/>
        </w:trPr>
        <w:tc>
          <w:tcPr>
            <w:tcW w:w="263" w:type="pct"/>
          </w:tcPr>
          <w:p w14:paraId="049A2AD0" w14:textId="76755994" w:rsidR="007E4689" w:rsidRPr="00EA50D6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5AC4C22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 xml:space="preserve">Is there an FFW procedure that </w:t>
            </w:r>
            <w:proofErr w:type="gramStart"/>
            <w:r w:rsidRPr="00807A31">
              <w:rPr>
                <w:sz w:val="20"/>
                <w:szCs w:val="20"/>
              </w:rPr>
              <w:t>outlines</w:t>
            </w:r>
            <w:proofErr w:type="gramEnd"/>
          </w:p>
          <w:p w14:paraId="4958F87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the process for assessment/evaluation</w:t>
            </w:r>
          </w:p>
          <w:p w14:paraId="7540735F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and controls (</w:t>
            </w:r>
            <w:proofErr w:type="gramStart"/>
            <w:r w:rsidRPr="00807A31">
              <w:rPr>
                <w:sz w:val="20"/>
                <w:szCs w:val="20"/>
              </w:rPr>
              <w:t>i.e.</w:t>
            </w:r>
            <w:proofErr w:type="gramEnd"/>
            <w:r w:rsidRPr="00807A31">
              <w:rPr>
                <w:sz w:val="20"/>
                <w:szCs w:val="20"/>
              </w:rPr>
              <w:t xml:space="preserve"> removal to a safe work</w:t>
            </w:r>
          </w:p>
          <w:p w14:paraId="4496FFAB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area, evacuation for medical evaluation,</w:t>
            </w:r>
          </w:p>
          <w:p w14:paraId="6FDB1C3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and options for an escorted evacuation</w:t>
            </w:r>
          </w:p>
          <w:p w14:paraId="43D61C55" w14:textId="77777777" w:rsidR="00807A31" w:rsidRPr="00807A31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from site to a safe work area or medical</w:t>
            </w:r>
          </w:p>
          <w:p w14:paraId="3FF1BC25" w14:textId="0809C51F" w:rsidR="007E4689" w:rsidRPr="00EA50D6" w:rsidRDefault="00807A31" w:rsidP="00807A31">
            <w:pPr>
              <w:pStyle w:val="TableParagraph"/>
              <w:rPr>
                <w:sz w:val="20"/>
                <w:szCs w:val="20"/>
              </w:rPr>
            </w:pPr>
            <w:r w:rsidRPr="00807A31">
              <w:rPr>
                <w:sz w:val="20"/>
                <w:szCs w:val="20"/>
              </w:rPr>
              <w:t>evaluation)?</w:t>
            </w:r>
          </w:p>
        </w:tc>
        <w:tc>
          <w:tcPr>
            <w:tcW w:w="202" w:type="pct"/>
          </w:tcPr>
          <w:p w14:paraId="37CB9D6D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9632B1A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C79496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400EC46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27511B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034B274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0AEEF59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54B718C5" w14:textId="77777777" w:rsidTr="00C222F1">
        <w:trPr>
          <w:cantSplit/>
          <w:trHeight w:val="20"/>
        </w:trPr>
        <w:tc>
          <w:tcPr>
            <w:tcW w:w="263" w:type="pct"/>
          </w:tcPr>
          <w:p w14:paraId="04982249" w14:textId="3BD29204" w:rsidR="007E4689" w:rsidRPr="00EA50D6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60D1A0C7" w14:textId="77777777" w:rsidR="002C1560" w:rsidRPr="002C1560" w:rsidRDefault="002C1560" w:rsidP="002C1560">
            <w:pPr>
              <w:pStyle w:val="TableParagraph"/>
              <w:rPr>
                <w:sz w:val="20"/>
                <w:szCs w:val="20"/>
              </w:rPr>
            </w:pPr>
            <w:r w:rsidRPr="002C1560">
              <w:rPr>
                <w:sz w:val="20"/>
                <w:szCs w:val="20"/>
              </w:rPr>
              <w:t xml:space="preserve">Is there a policy disallowing </w:t>
            </w:r>
            <w:proofErr w:type="gramStart"/>
            <w:r w:rsidRPr="002C1560">
              <w:rPr>
                <w:sz w:val="20"/>
                <w:szCs w:val="20"/>
              </w:rPr>
              <w:t>alcohol</w:t>
            </w:r>
            <w:proofErr w:type="gramEnd"/>
          </w:p>
          <w:p w14:paraId="204C4111" w14:textId="6511E010" w:rsidR="007E4689" w:rsidRPr="00EA50D6" w:rsidRDefault="002C1560" w:rsidP="002C1560">
            <w:pPr>
              <w:pStyle w:val="TableParagraph"/>
              <w:rPr>
                <w:sz w:val="20"/>
                <w:szCs w:val="20"/>
              </w:rPr>
            </w:pPr>
            <w:r w:rsidRPr="002C1560">
              <w:rPr>
                <w:sz w:val="20"/>
                <w:szCs w:val="20"/>
              </w:rPr>
              <w:t>consumption in the workplace?</w:t>
            </w:r>
          </w:p>
        </w:tc>
        <w:tc>
          <w:tcPr>
            <w:tcW w:w="202" w:type="pct"/>
          </w:tcPr>
          <w:p w14:paraId="2868EF63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B4640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F6D7FAA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6C7558D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829F649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CDA364B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A61CB0A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47B7D252" w14:textId="77777777" w:rsidTr="00C222F1">
        <w:trPr>
          <w:cantSplit/>
          <w:trHeight w:val="20"/>
        </w:trPr>
        <w:tc>
          <w:tcPr>
            <w:tcW w:w="263" w:type="pct"/>
          </w:tcPr>
          <w:p w14:paraId="0F3E2B1D" w14:textId="4970A053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63761968" w14:textId="77777777" w:rsidR="00084509" w:rsidRPr="00084509" w:rsidRDefault="00084509" w:rsidP="00084509">
            <w:pPr>
              <w:pStyle w:val="TableParagraph"/>
              <w:rPr>
                <w:sz w:val="20"/>
                <w:szCs w:val="20"/>
              </w:rPr>
            </w:pPr>
            <w:r w:rsidRPr="00084509">
              <w:rPr>
                <w:sz w:val="20"/>
                <w:szCs w:val="20"/>
              </w:rPr>
              <w:t xml:space="preserve">Does the workplace culture discourage </w:t>
            </w:r>
            <w:proofErr w:type="gramStart"/>
            <w:r w:rsidRPr="00084509">
              <w:rPr>
                <w:sz w:val="20"/>
                <w:szCs w:val="20"/>
              </w:rPr>
              <w:t>the</w:t>
            </w:r>
            <w:proofErr w:type="gramEnd"/>
          </w:p>
          <w:p w14:paraId="1D5DCB36" w14:textId="0C9B2763" w:rsidR="00084509" w:rsidRPr="00084509" w:rsidRDefault="00084509" w:rsidP="00084509">
            <w:pPr>
              <w:pStyle w:val="TableParagraph"/>
              <w:rPr>
                <w:sz w:val="20"/>
                <w:szCs w:val="20"/>
              </w:rPr>
            </w:pPr>
            <w:r w:rsidRPr="00084509">
              <w:rPr>
                <w:sz w:val="20"/>
                <w:szCs w:val="20"/>
              </w:rPr>
              <w:t>excessive consumption of alcohol at work</w:t>
            </w:r>
            <w:r w:rsidR="00F014B0">
              <w:rPr>
                <w:sz w:val="20"/>
                <w:szCs w:val="20"/>
              </w:rPr>
              <w:t>-</w:t>
            </w:r>
            <w:r w:rsidRPr="00084509">
              <w:rPr>
                <w:sz w:val="20"/>
                <w:szCs w:val="20"/>
              </w:rPr>
              <w:t>related</w:t>
            </w:r>
            <w:r w:rsidR="002B72D8">
              <w:rPr>
                <w:sz w:val="20"/>
                <w:szCs w:val="20"/>
              </w:rPr>
              <w:t xml:space="preserve"> </w:t>
            </w:r>
            <w:r w:rsidRPr="00084509">
              <w:rPr>
                <w:sz w:val="20"/>
                <w:szCs w:val="20"/>
              </w:rPr>
              <w:t>social events and in work provided</w:t>
            </w:r>
          </w:p>
          <w:p w14:paraId="3DAD84BA" w14:textId="324990B0" w:rsidR="007E4689" w:rsidRPr="008B4282" w:rsidRDefault="00084509" w:rsidP="00084509">
            <w:pPr>
              <w:pStyle w:val="TableParagraph"/>
              <w:rPr>
                <w:sz w:val="20"/>
                <w:szCs w:val="20"/>
              </w:rPr>
            </w:pPr>
            <w:r w:rsidRPr="00084509">
              <w:rPr>
                <w:sz w:val="20"/>
                <w:szCs w:val="20"/>
              </w:rPr>
              <w:t>camp and village accommodation?</w:t>
            </w:r>
          </w:p>
        </w:tc>
        <w:tc>
          <w:tcPr>
            <w:tcW w:w="202" w:type="pct"/>
          </w:tcPr>
          <w:p w14:paraId="44C99C8D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587A3EB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FA827EB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1102908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402D665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0BE7CD44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6BA64BF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15FEAA42" w14:textId="77777777" w:rsidTr="00C222F1">
        <w:trPr>
          <w:cantSplit/>
          <w:trHeight w:val="20"/>
        </w:trPr>
        <w:tc>
          <w:tcPr>
            <w:tcW w:w="263" w:type="pct"/>
          </w:tcPr>
          <w:p w14:paraId="720C72F2" w14:textId="639AE8E2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11F43032" w14:textId="77777777" w:rsidR="00AC5354" w:rsidRPr="00AC5354" w:rsidRDefault="00AC5354" w:rsidP="00AC5354">
            <w:pPr>
              <w:pStyle w:val="TableParagraph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Is there a no tolerance approach to illegal</w:t>
            </w:r>
          </w:p>
          <w:p w14:paraId="142CDB99" w14:textId="5FE99E91" w:rsidR="007E4689" w:rsidRPr="008B4282" w:rsidRDefault="00AC5354" w:rsidP="00AC5354">
            <w:pPr>
              <w:pStyle w:val="TableParagraph"/>
              <w:rPr>
                <w:sz w:val="20"/>
                <w:szCs w:val="20"/>
              </w:rPr>
            </w:pPr>
            <w:r w:rsidRPr="00AC5354">
              <w:rPr>
                <w:sz w:val="20"/>
                <w:szCs w:val="20"/>
              </w:rPr>
              <w:t>drugs? What strategies are implemented?</w:t>
            </w:r>
          </w:p>
        </w:tc>
        <w:tc>
          <w:tcPr>
            <w:tcW w:w="202" w:type="pct"/>
          </w:tcPr>
          <w:p w14:paraId="17F14604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E17BB3B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F768D9E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223AF4E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E09130F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D2D0A7A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3F7D6F7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1F842260" w14:textId="77777777" w:rsidTr="00C222F1">
        <w:trPr>
          <w:cantSplit/>
          <w:trHeight w:val="20"/>
        </w:trPr>
        <w:tc>
          <w:tcPr>
            <w:tcW w:w="263" w:type="pct"/>
          </w:tcPr>
          <w:p w14:paraId="65D6685C" w14:textId="17AE15FD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.7</w:t>
            </w:r>
          </w:p>
        </w:tc>
        <w:tc>
          <w:tcPr>
            <w:tcW w:w="1295" w:type="pct"/>
          </w:tcPr>
          <w:p w14:paraId="2922C6AA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Is training provided to those with</w:t>
            </w:r>
          </w:p>
          <w:p w14:paraId="362C21D4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management and supervisory</w:t>
            </w:r>
          </w:p>
          <w:p w14:paraId="561A9316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responsibilities outlined in the FFW policy</w:t>
            </w:r>
          </w:p>
          <w:p w14:paraId="5489A15C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or procedure on the types of factors</w:t>
            </w:r>
          </w:p>
          <w:p w14:paraId="3F00359E" w14:textId="77777777" w:rsidR="00F14E85" w:rsidRPr="00F14E85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affecting FFW, assessment methods and</w:t>
            </w:r>
          </w:p>
          <w:p w14:paraId="042DF338" w14:textId="0615B728" w:rsidR="007E4689" w:rsidRPr="008B4282" w:rsidRDefault="00F14E85" w:rsidP="00F14E85">
            <w:pPr>
              <w:pStyle w:val="TableParagraph"/>
              <w:rPr>
                <w:sz w:val="20"/>
                <w:szCs w:val="20"/>
              </w:rPr>
            </w:pPr>
            <w:r w:rsidRPr="00F14E85">
              <w:rPr>
                <w:sz w:val="20"/>
                <w:szCs w:val="20"/>
              </w:rPr>
              <w:t>process?</w:t>
            </w:r>
          </w:p>
        </w:tc>
        <w:tc>
          <w:tcPr>
            <w:tcW w:w="202" w:type="pct"/>
          </w:tcPr>
          <w:p w14:paraId="71D86CD4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6D3F7C8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D56362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1529B7E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923F209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3092520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0E22A79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75AA1642" w14:textId="77777777" w:rsidTr="00C222F1">
        <w:trPr>
          <w:cantSplit/>
          <w:trHeight w:val="20"/>
        </w:trPr>
        <w:tc>
          <w:tcPr>
            <w:tcW w:w="263" w:type="pct"/>
          </w:tcPr>
          <w:p w14:paraId="729F531B" w14:textId="46D6FAD4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7E4689">
              <w:rPr>
                <w:sz w:val="20"/>
                <w:szCs w:val="20"/>
              </w:rPr>
              <w:t>.8</w:t>
            </w:r>
          </w:p>
        </w:tc>
        <w:tc>
          <w:tcPr>
            <w:tcW w:w="1295" w:type="pct"/>
          </w:tcPr>
          <w:p w14:paraId="2D2DB52E" w14:textId="48D831F5" w:rsidR="007E4689" w:rsidRPr="006667E1" w:rsidRDefault="00834275" w:rsidP="002D198A">
            <w:pPr>
              <w:pStyle w:val="TableParagraph"/>
              <w:rPr>
                <w:sz w:val="20"/>
                <w:szCs w:val="20"/>
              </w:rPr>
            </w:pPr>
            <w:r w:rsidRPr="00834275">
              <w:rPr>
                <w:sz w:val="20"/>
                <w:szCs w:val="20"/>
              </w:rPr>
              <w:t>Is there a policy or procedure which</w:t>
            </w:r>
            <w:r w:rsidR="00B53496">
              <w:rPr>
                <w:sz w:val="20"/>
                <w:szCs w:val="20"/>
              </w:rPr>
              <w:t xml:space="preserve"> </w:t>
            </w:r>
            <w:r w:rsidRPr="00834275">
              <w:rPr>
                <w:sz w:val="20"/>
                <w:szCs w:val="20"/>
              </w:rPr>
              <w:t>outlines the requirements for welfare</w:t>
            </w:r>
            <w:r w:rsidR="00A97E52">
              <w:rPr>
                <w:sz w:val="20"/>
                <w:szCs w:val="20"/>
              </w:rPr>
              <w:t xml:space="preserve"> </w:t>
            </w:r>
            <w:r w:rsidRPr="00834275">
              <w:rPr>
                <w:sz w:val="20"/>
                <w:szCs w:val="20"/>
              </w:rPr>
              <w:t>checks and checks for unauthorised</w:t>
            </w:r>
            <w:r w:rsidR="002D198A">
              <w:rPr>
                <w:sz w:val="20"/>
                <w:szCs w:val="20"/>
              </w:rPr>
              <w:t xml:space="preserve"> </w:t>
            </w:r>
            <w:r w:rsidRPr="00834275">
              <w:rPr>
                <w:sz w:val="20"/>
                <w:szCs w:val="20"/>
              </w:rPr>
              <w:t>absence from shift/work?</w:t>
            </w:r>
          </w:p>
        </w:tc>
        <w:tc>
          <w:tcPr>
            <w:tcW w:w="202" w:type="pct"/>
          </w:tcPr>
          <w:p w14:paraId="4D8C62F7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DBD773C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893FE56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090CBEF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DEC6D7C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23109D6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E531DC7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7E4689" w:rsidRPr="004F3099" w14:paraId="25B989D9" w14:textId="77777777" w:rsidTr="00C222F1">
        <w:trPr>
          <w:cantSplit/>
          <w:trHeight w:val="20"/>
        </w:trPr>
        <w:tc>
          <w:tcPr>
            <w:tcW w:w="263" w:type="pct"/>
          </w:tcPr>
          <w:p w14:paraId="1924E04F" w14:textId="74E2D6D9" w:rsidR="007E4689" w:rsidRDefault="00C526D6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4689">
              <w:rPr>
                <w:sz w:val="20"/>
                <w:szCs w:val="20"/>
              </w:rPr>
              <w:t>.9</w:t>
            </w:r>
          </w:p>
        </w:tc>
        <w:tc>
          <w:tcPr>
            <w:tcW w:w="1295" w:type="pct"/>
          </w:tcPr>
          <w:p w14:paraId="578589E8" w14:textId="77777777" w:rsidR="00483EFE" w:rsidRPr="00483EFE" w:rsidRDefault="00483EFE" w:rsidP="00483EFE">
            <w:pPr>
              <w:pStyle w:val="TableParagraph"/>
              <w:rPr>
                <w:sz w:val="20"/>
                <w:szCs w:val="20"/>
              </w:rPr>
            </w:pPr>
            <w:r w:rsidRPr="00483EFE">
              <w:rPr>
                <w:sz w:val="20"/>
                <w:szCs w:val="20"/>
              </w:rPr>
              <w:t>Is training and information provided to</w:t>
            </w:r>
          </w:p>
          <w:p w14:paraId="390866A5" w14:textId="77777777" w:rsidR="00483EFE" w:rsidRPr="00483EFE" w:rsidRDefault="00483EFE" w:rsidP="00483EFE">
            <w:pPr>
              <w:pStyle w:val="TableParagraph"/>
              <w:rPr>
                <w:sz w:val="20"/>
                <w:szCs w:val="20"/>
              </w:rPr>
            </w:pPr>
            <w:r w:rsidRPr="00483EFE">
              <w:rPr>
                <w:sz w:val="20"/>
                <w:szCs w:val="20"/>
              </w:rPr>
              <w:t>personnel on the FFW policy, procedure</w:t>
            </w:r>
          </w:p>
          <w:p w14:paraId="62648A69" w14:textId="125687DC" w:rsidR="007E4689" w:rsidRPr="006667E1" w:rsidRDefault="00483EFE" w:rsidP="00483EFE">
            <w:pPr>
              <w:pStyle w:val="TableParagraph"/>
              <w:rPr>
                <w:sz w:val="20"/>
                <w:szCs w:val="20"/>
              </w:rPr>
            </w:pPr>
            <w:r w:rsidRPr="00483EFE">
              <w:rPr>
                <w:sz w:val="20"/>
                <w:szCs w:val="20"/>
              </w:rPr>
              <w:t>and conditions that may impact their FFW?</w:t>
            </w:r>
          </w:p>
        </w:tc>
        <w:tc>
          <w:tcPr>
            <w:tcW w:w="202" w:type="pct"/>
          </w:tcPr>
          <w:p w14:paraId="461EBC41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428E8D9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079A180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5358F14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2BEDB77" w14:textId="77777777" w:rsidR="007E4689" w:rsidRPr="002F6BDC" w:rsidRDefault="007E4689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7EF63EF7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7DA88A9" w14:textId="77777777" w:rsidR="007E4689" w:rsidRPr="004F3099" w:rsidRDefault="007E4689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5F6668CC" w14:textId="3020E6D1" w:rsidR="004D1BF6" w:rsidRDefault="008520EE" w:rsidP="008520EE">
      <w:pPr>
        <w:pStyle w:val="Heading1"/>
      </w:pPr>
      <w:r w:rsidRPr="008520EE">
        <w:t>Part 9</w:t>
      </w:r>
      <w:r>
        <w:tab/>
      </w:r>
      <w:r w:rsidRPr="008520EE">
        <w:t>Health and safety culture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0350F1" w:rsidRPr="004F3099" w14:paraId="6A870979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49BBDF9F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477EBE03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644C5E77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0D0F237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4AE912E7" w14:textId="77777777" w:rsidR="000350F1" w:rsidRPr="00764E99" w:rsidRDefault="000350F1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0350F1" w:rsidRPr="004F3099" w14:paraId="3386F90A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598353D4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1E33C2EF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2CA1946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E387316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6A3F8F8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B932419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6DCC366" w14:textId="77777777" w:rsidR="000350F1" w:rsidRPr="00764E99" w:rsidRDefault="000350F1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3E41049C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5F5AA55E" w14:textId="77777777" w:rsidR="000350F1" w:rsidRPr="004F3099" w:rsidRDefault="000350F1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50F1" w:rsidRPr="004F3099" w14:paraId="55B20248" w14:textId="77777777" w:rsidTr="00C222F1">
        <w:trPr>
          <w:cantSplit/>
          <w:trHeight w:val="20"/>
        </w:trPr>
        <w:tc>
          <w:tcPr>
            <w:tcW w:w="263" w:type="pct"/>
          </w:tcPr>
          <w:p w14:paraId="5C0CD211" w14:textId="2F6B6D94" w:rsidR="000350F1" w:rsidRPr="00831658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0D88EC6D" w14:textId="0802F1AB" w:rsidR="000350F1" w:rsidRPr="002D167F" w:rsidRDefault="00B00DF7" w:rsidP="0041734C">
            <w:pPr>
              <w:pStyle w:val="TableParagraph"/>
              <w:rPr>
                <w:sz w:val="21"/>
                <w:szCs w:val="21"/>
              </w:rPr>
            </w:pPr>
            <w:r w:rsidRPr="00B00DF7">
              <w:rPr>
                <w:sz w:val="21"/>
                <w:szCs w:val="21"/>
              </w:rPr>
              <w:t>Do leaders demonstrate their commitment</w:t>
            </w:r>
            <w:r>
              <w:rPr>
                <w:sz w:val="21"/>
                <w:szCs w:val="21"/>
              </w:rPr>
              <w:t xml:space="preserve"> </w:t>
            </w:r>
            <w:r w:rsidRPr="00B00DF7">
              <w:rPr>
                <w:sz w:val="21"/>
                <w:szCs w:val="21"/>
              </w:rPr>
              <w:t>to a positive health and safety culture,</w:t>
            </w:r>
            <w:r>
              <w:rPr>
                <w:sz w:val="21"/>
                <w:szCs w:val="21"/>
              </w:rPr>
              <w:t xml:space="preserve"> </w:t>
            </w:r>
            <w:r w:rsidRPr="00B00DF7">
              <w:rPr>
                <w:sz w:val="21"/>
                <w:szCs w:val="21"/>
              </w:rPr>
              <w:t>including human factors (</w:t>
            </w:r>
            <w:proofErr w:type="gramStart"/>
            <w:r w:rsidRPr="00B00DF7">
              <w:rPr>
                <w:sz w:val="21"/>
                <w:szCs w:val="21"/>
              </w:rPr>
              <w:t>i.e.</w:t>
            </w:r>
            <w:proofErr w:type="gramEnd"/>
            <w:r w:rsidRPr="00B00DF7">
              <w:rPr>
                <w:sz w:val="21"/>
                <w:szCs w:val="21"/>
              </w:rPr>
              <w:t xml:space="preserve"> allocation of</w:t>
            </w:r>
            <w:r w:rsidR="0041734C">
              <w:rPr>
                <w:sz w:val="21"/>
                <w:szCs w:val="21"/>
              </w:rPr>
              <w:t xml:space="preserve"> </w:t>
            </w:r>
            <w:r w:rsidRPr="00B00DF7">
              <w:rPr>
                <w:sz w:val="21"/>
                <w:szCs w:val="21"/>
              </w:rPr>
              <w:t>time, money, people, strategic priorities)?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58E2D9AD" w14:textId="77777777" w:rsidR="000350F1" w:rsidRPr="0014662E" w:rsidRDefault="000350F1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1C5B803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9310FB9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A3514BC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016932B0" w14:textId="77777777" w:rsidR="000350F1" w:rsidRPr="0014662E" w:rsidRDefault="000350F1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3BCA3ADE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58412194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25FBE805" w14:textId="77777777" w:rsidTr="00C222F1">
        <w:trPr>
          <w:cantSplit/>
          <w:trHeight w:val="20"/>
        </w:trPr>
        <w:tc>
          <w:tcPr>
            <w:tcW w:w="263" w:type="pct"/>
          </w:tcPr>
          <w:p w14:paraId="290E63FE" w14:textId="0427151C" w:rsidR="000350F1" w:rsidRPr="00831658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3858BEF3" w14:textId="77777777" w:rsidR="00261B65" w:rsidRPr="00261B65" w:rsidRDefault="00261B65" w:rsidP="00261B65">
            <w:pPr>
              <w:pStyle w:val="TableParagraph"/>
              <w:rPr>
                <w:sz w:val="21"/>
                <w:szCs w:val="21"/>
              </w:rPr>
            </w:pPr>
            <w:r w:rsidRPr="00261B65">
              <w:rPr>
                <w:sz w:val="21"/>
                <w:szCs w:val="21"/>
              </w:rPr>
              <w:t>Are key performance indicators for safety</w:t>
            </w:r>
          </w:p>
          <w:p w14:paraId="2683F267" w14:textId="4D353A8C" w:rsidR="000350F1" w:rsidRPr="002D167F" w:rsidRDefault="00261B65" w:rsidP="00391CD0">
            <w:pPr>
              <w:pStyle w:val="TableParagraph"/>
              <w:rPr>
                <w:sz w:val="21"/>
                <w:szCs w:val="21"/>
              </w:rPr>
            </w:pPr>
            <w:r w:rsidRPr="00261B65">
              <w:rPr>
                <w:sz w:val="21"/>
                <w:szCs w:val="21"/>
              </w:rPr>
              <w:t>and health included in position descriptions</w:t>
            </w:r>
            <w:r w:rsidR="00391CD0">
              <w:rPr>
                <w:sz w:val="21"/>
                <w:szCs w:val="21"/>
              </w:rPr>
              <w:t xml:space="preserve"> </w:t>
            </w:r>
            <w:r w:rsidRPr="00261B65">
              <w:rPr>
                <w:sz w:val="21"/>
                <w:szCs w:val="21"/>
              </w:rPr>
              <w:t>for leadership, senior management, and</w:t>
            </w:r>
            <w:r w:rsidR="00391CD0">
              <w:rPr>
                <w:sz w:val="21"/>
                <w:szCs w:val="21"/>
              </w:rPr>
              <w:t xml:space="preserve"> </w:t>
            </w:r>
            <w:r w:rsidRPr="00261B65">
              <w:rPr>
                <w:sz w:val="21"/>
                <w:szCs w:val="21"/>
              </w:rPr>
              <w:t>those with supervisory responsibilities?</w:t>
            </w:r>
          </w:p>
        </w:tc>
        <w:tc>
          <w:tcPr>
            <w:tcW w:w="202" w:type="pct"/>
          </w:tcPr>
          <w:p w14:paraId="2EF72698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A907281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2859E2B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B11D9A0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6D6884C" w14:textId="77777777" w:rsidR="000350F1" w:rsidRPr="0014662E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F3795CA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27A397B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3808573F" w14:textId="77777777" w:rsidTr="00C222F1">
        <w:trPr>
          <w:cantSplit/>
          <w:trHeight w:val="20"/>
        </w:trPr>
        <w:tc>
          <w:tcPr>
            <w:tcW w:w="263" w:type="pct"/>
          </w:tcPr>
          <w:p w14:paraId="4C00D478" w14:textId="3B51D626" w:rsidR="000350F1" w:rsidRPr="00EA50D6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3013ACF9" w14:textId="77777777" w:rsidR="00C66B2F" w:rsidRPr="00C66B2F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Do leaders and senior managers have key</w:t>
            </w:r>
          </w:p>
          <w:p w14:paraId="7DDFA6E4" w14:textId="77777777" w:rsidR="00C66B2F" w:rsidRPr="00C66B2F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performance indicators for engaging with</w:t>
            </w:r>
          </w:p>
          <w:p w14:paraId="08128240" w14:textId="77777777" w:rsidR="00C66B2F" w:rsidRPr="00C66B2F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workers who perform safety-critical work</w:t>
            </w:r>
          </w:p>
          <w:p w14:paraId="7ED65E68" w14:textId="491B89D2" w:rsidR="000350F1" w:rsidRPr="00EA50D6" w:rsidRDefault="00C66B2F" w:rsidP="00C66B2F">
            <w:pPr>
              <w:pStyle w:val="TableParagraph"/>
              <w:rPr>
                <w:sz w:val="20"/>
                <w:szCs w:val="20"/>
              </w:rPr>
            </w:pPr>
            <w:r w:rsidRPr="00C66B2F">
              <w:rPr>
                <w:sz w:val="20"/>
                <w:szCs w:val="20"/>
              </w:rPr>
              <w:t>activities?</w:t>
            </w:r>
          </w:p>
        </w:tc>
        <w:tc>
          <w:tcPr>
            <w:tcW w:w="202" w:type="pct"/>
          </w:tcPr>
          <w:p w14:paraId="00F0C115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F2BFB8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55C322C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CFD8AB3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25BEECEA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8939876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14CBD56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371F6E91" w14:textId="77777777" w:rsidTr="00C222F1">
        <w:trPr>
          <w:cantSplit/>
          <w:trHeight w:val="20"/>
        </w:trPr>
        <w:tc>
          <w:tcPr>
            <w:tcW w:w="263" w:type="pct"/>
          </w:tcPr>
          <w:p w14:paraId="3307DEE9" w14:textId="58C05C40" w:rsidR="000350F1" w:rsidRPr="00EA50D6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106099DE" w14:textId="72DA1456" w:rsidR="000350F1" w:rsidRPr="00EA50D6" w:rsidRDefault="00056BD3" w:rsidP="00BB6061">
            <w:pPr>
              <w:pStyle w:val="TableParagraph"/>
              <w:rPr>
                <w:sz w:val="20"/>
                <w:szCs w:val="20"/>
              </w:rPr>
            </w:pPr>
            <w:r w:rsidRPr="00056BD3">
              <w:rPr>
                <w:sz w:val="20"/>
                <w:szCs w:val="20"/>
              </w:rPr>
              <w:t>Is learning from successful work</w:t>
            </w:r>
            <w:r w:rsidR="00BB6061">
              <w:rPr>
                <w:sz w:val="20"/>
                <w:szCs w:val="20"/>
              </w:rPr>
              <w:t xml:space="preserve"> </w:t>
            </w:r>
            <w:r w:rsidRPr="00056BD3">
              <w:rPr>
                <w:sz w:val="20"/>
                <w:szCs w:val="20"/>
              </w:rPr>
              <w:t>encouraged and shared with the</w:t>
            </w:r>
            <w:r w:rsidR="00BB6061">
              <w:rPr>
                <w:sz w:val="20"/>
                <w:szCs w:val="20"/>
              </w:rPr>
              <w:t xml:space="preserve"> </w:t>
            </w:r>
            <w:r w:rsidRPr="00056BD3">
              <w:rPr>
                <w:sz w:val="20"/>
                <w:szCs w:val="20"/>
              </w:rPr>
              <w:t>workforce?</w:t>
            </w:r>
          </w:p>
        </w:tc>
        <w:tc>
          <w:tcPr>
            <w:tcW w:w="202" w:type="pct"/>
          </w:tcPr>
          <w:p w14:paraId="64FB85C7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04822F9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A7271B8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381495A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1E7F3A9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6A7B7ECC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EBC413C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4C5EF67C" w14:textId="77777777" w:rsidTr="00C222F1">
        <w:trPr>
          <w:cantSplit/>
          <w:trHeight w:val="20"/>
        </w:trPr>
        <w:tc>
          <w:tcPr>
            <w:tcW w:w="263" w:type="pct"/>
          </w:tcPr>
          <w:p w14:paraId="4BE18D5D" w14:textId="21B76193" w:rsidR="000350F1" w:rsidRDefault="00B00DF7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146E6DCC" w14:textId="6951227F" w:rsidR="00BB6061" w:rsidRPr="00BB6061" w:rsidRDefault="00BB6061" w:rsidP="00BB6061">
            <w:pPr>
              <w:pStyle w:val="TableParagraph"/>
              <w:rPr>
                <w:sz w:val="20"/>
                <w:szCs w:val="20"/>
              </w:rPr>
            </w:pPr>
            <w:r w:rsidRPr="00BB6061">
              <w:rPr>
                <w:sz w:val="20"/>
                <w:szCs w:val="20"/>
              </w:rPr>
              <w:t>Is the reporting of near misses, incidents</w:t>
            </w:r>
            <w:r w:rsidR="00C0203D">
              <w:rPr>
                <w:sz w:val="20"/>
                <w:szCs w:val="20"/>
              </w:rPr>
              <w:t xml:space="preserve"> </w:t>
            </w:r>
            <w:r w:rsidRPr="00BB6061">
              <w:rPr>
                <w:sz w:val="20"/>
                <w:szCs w:val="20"/>
              </w:rPr>
              <w:t>and accidents without fear of retribution</w:t>
            </w:r>
          </w:p>
          <w:p w14:paraId="6B76D9CA" w14:textId="77777777" w:rsidR="00BB6061" w:rsidRPr="00BB6061" w:rsidRDefault="00BB6061" w:rsidP="00BB6061">
            <w:pPr>
              <w:pStyle w:val="TableParagraph"/>
              <w:rPr>
                <w:sz w:val="20"/>
                <w:szCs w:val="20"/>
              </w:rPr>
            </w:pPr>
            <w:r w:rsidRPr="00BB6061">
              <w:rPr>
                <w:sz w:val="20"/>
                <w:szCs w:val="20"/>
              </w:rPr>
              <w:t>actively promoted by the leadership, senior</w:t>
            </w:r>
          </w:p>
          <w:p w14:paraId="5DEBF7E2" w14:textId="498DFA71" w:rsidR="000350F1" w:rsidRPr="008B4282" w:rsidRDefault="00BB6061" w:rsidP="00BB6061">
            <w:pPr>
              <w:pStyle w:val="TableParagraph"/>
              <w:rPr>
                <w:sz w:val="20"/>
                <w:szCs w:val="20"/>
              </w:rPr>
            </w:pPr>
            <w:r w:rsidRPr="00BB6061">
              <w:rPr>
                <w:sz w:val="20"/>
                <w:szCs w:val="20"/>
              </w:rPr>
              <w:t>managers and supervisors?</w:t>
            </w:r>
          </w:p>
        </w:tc>
        <w:tc>
          <w:tcPr>
            <w:tcW w:w="202" w:type="pct"/>
          </w:tcPr>
          <w:p w14:paraId="4091787C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7C80FA8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10D5501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782F15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5705DC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2C9B132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E9F9D35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2EC2ACED" w14:textId="77777777" w:rsidTr="00C222F1">
        <w:trPr>
          <w:cantSplit/>
          <w:trHeight w:val="20"/>
        </w:trPr>
        <w:tc>
          <w:tcPr>
            <w:tcW w:w="263" w:type="pct"/>
          </w:tcPr>
          <w:p w14:paraId="7222D32D" w14:textId="49932D8F" w:rsidR="000350F1" w:rsidRDefault="00261B6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350F1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1FE2C112" w14:textId="1F395C8C" w:rsidR="000350F1" w:rsidRPr="008B4282" w:rsidRDefault="006257C0" w:rsidP="00B23BA8">
            <w:pPr>
              <w:pStyle w:val="TableParagraph"/>
              <w:rPr>
                <w:sz w:val="20"/>
                <w:szCs w:val="20"/>
              </w:rPr>
            </w:pPr>
            <w:r w:rsidRPr="006257C0">
              <w:rPr>
                <w:sz w:val="20"/>
                <w:szCs w:val="20"/>
              </w:rPr>
              <w:t>Is a ‘just culture’ applied after</w:t>
            </w:r>
            <w:r w:rsidR="00B23BA8">
              <w:rPr>
                <w:sz w:val="20"/>
                <w:szCs w:val="20"/>
              </w:rPr>
              <w:t xml:space="preserve"> </w:t>
            </w:r>
            <w:r w:rsidRPr="006257C0">
              <w:rPr>
                <w:sz w:val="20"/>
                <w:szCs w:val="20"/>
              </w:rPr>
              <w:t>investigations are complete (</w:t>
            </w:r>
            <w:proofErr w:type="gramStart"/>
            <w:r w:rsidRPr="006257C0">
              <w:rPr>
                <w:sz w:val="20"/>
                <w:szCs w:val="20"/>
              </w:rPr>
              <w:t>e.g.</w:t>
            </w:r>
            <w:proofErr w:type="gramEnd"/>
            <w:r w:rsidRPr="006257C0">
              <w:rPr>
                <w:sz w:val="20"/>
                <w:szCs w:val="20"/>
              </w:rPr>
              <w:t xml:space="preserve"> workers</w:t>
            </w:r>
            <w:r w:rsidR="00B23BA8">
              <w:rPr>
                <w:sz w:val="20"/>
                <w:szCs w:val="20"/>
              </w:rPr>
              <w:t xml:space="preserve"> </w:t>
            </w:r>
            <w:r w:rsidRPr="006257C0">
              <w:rPr>
                <w:sz w:val="20"/>
                <w:szCs w:val="20"/>
              </w:rPr>
              <w:t>are not blamed as the cause of incidents)?</w:t>
            </w:r>
          </w:p>
        </w:tc>
        <w:tc>
          <w:tcPr>
            <w:tcW w:w="202" w:type="pct"/>
          </w:tcPr>
          <w:p w14:paraId="5915A4CE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E6067CD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37AEBB4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DB1362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2764C61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3F5D0E83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002995E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42725A1B" w14:textId="77777777" w:rsidTr="00C222F1">
        <w:trPr>
          <w:cantSplit/>
          <w:trHeight w:val="20"/>
        </w:trPr>
        <w:tc>
          <w:tcPr>
            <w:tcW w:w="263" w:type="pct"/>
          </w:tcPr>
          <w:p w14:paraId="7D70CAA6" w14:textId="0E68C61E" w:rsidR="000350F1" w:rsidRDefault="00261B65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.7</w:t>
            </w:r>
          </w:p>
        </w:tc>
        <w:tc>
          <w:tcPr>
            <w:tcW w:w="1295" w:type="pct"/>
          </w:tcPr>
          <w:p w14:paraId="300F3140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Are workplace surveys of organisational</w:t>
            </w:r>
          </w:p>
          <w:p w14:paraId="51E12AC2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culture completed regularly (</w:t>
            </w:r>
            <w:proofErr w:type="gramStart"/>
            <w:r w:rsidRPr="006F7114">
              <w:rPr>
                <w:sz w:val="20"/>
                <w:szCs w:val="20"/>
              </w:rPr>
              <w:t>i.e.</w:t>
            </w:r>
            <w:proofErr w:type="gramEnd"/>
            <w:r w:rsidRPr="006F7114">
              <w:rPr>
                <w:sz w:val="20"/>
                <w:szCs w:val="20"/>
              </w:rPr>
              <w:t xml:space="preserve"> every</w:t>
            </w:r>
          </w:p>
          <w:p w14:paraId="46322B65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two years) and recommendations, if any,</w:t>
            </w:r>
          </w:p>
          <w:p w14:paraId="0DB79025" w14:textId="77777777" w:rsidR="006F7114" w:rsidRPr="006F7114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implemented? Is feedback provided to</w:t>
            </w:r>
          </w:p>
          <w:p w14:paraId="12A0301E" w14:textId="562195BC" w:rsidR="000350F1" w:rsidRPr="008B4282" w:rsidRDefault="006F7114" w:rsidP="006F7114">
            <w:pPr>
              <w:pStyle w:val="TableParagraph"/>
              <w:rPr>
                <w:sz w:val="20"/>
                <w:szCs w:val="20"/>
              </w:rPr>
            </w:pPr>
            <w:r w:rsidRPr="006F7114">
              <w:rPr>
                <w:sz w:val="20"/>
                <w:szCs w:val="20"/>
              </w:rPr>
              <w:t>personnel?</w:t>
            </w:r>
          </w:p>
        </w:tc>
        <w:tc>
          <w:tcPr>
            <w:tcW w:w="202" w:type="pct"/>
          </w:tcPr>
          <w:p w14:paraId="2662AEF7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2DEF8D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EFC67E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42A098B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BBCD510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646B02A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30E0FDB8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0350F1" w:rsidRPr="004F3099" w14:paraId="269B0FFA" w14:textId="77777777" w:rsidTr="00C222F1">
        <w:trPr>
          <w:cantSplit/>
          <w:trHeight w:val="20"/>
        </w:trPr>
        <w:tc>
          <w:tcPr>
            <w:tcW w:w="263" w:type="pct"/>
          </w:tcPr>
          <w:p w14:paraId="37F7849E" w14:textId="1345BA3E" w:rsidR="000350F1" w:rsidRDefault="005C555D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50F1">
              <w:rPr>
                <w:sz w:val="20"/>
                <w:szCs w:val="20"/>
              </w:rPr>
              <w:t>.8</w:t>
            </w:r>
          </w:p>
        </w:tc>
        <w:tc>
          <w:tcPr>
            <w:tcW w:w="1295" w:type="pct"/>
          </w:tcPr>
          <w:p w14:paraId="5A727B3B" w14:textId="77777777" w:rsidR="00BA7D14" w:rsidRPr="00BA7D14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Are reviews of health and safety</w:t>
            </w:r>
          </w:p>
          <w:p w14:paraId="74EE6969" w14:textId="77777777" w:rsidR="00BA7D14" w:rsidRPr="00BA7D14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performance conducted to determine if</w:t>
            </w:r>
          </w:p>
          <w:p w14:paraId="794EDF52" w14:textId="77777777" w:rsidR="00BA7D14" w:rsidRPr="00BA7D14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routine, procedural violations are minimal</w:t>
            </w:r>
          </w:p>
          <w:p w14:paraId="2DA76DD4" w14:textId="61DA487E" w:rsidR="000350F1" w:rsidRPr="006667E1" w:rsidRDefault="00BA7D14" w:rsidP="00BA7D14">
            <w:pPr>
              <w:pStyle w:val="TableParagraph"/>
              <w:rPr>
                <w:sz w:val="20"/>
                <w:szCs w:val="20"/>
              </w:rPr>
            </w:pPr>
            <w:r w:rsidRPr="00BA7D14">
              <w:rPr>
                <w:sz w:val="20"/>
                <w:szCs w:val="20"/>
              </w:rPr>
              <w:t>and not widespread throughout workplace?</w:t>
            </w:r>
          </w:p>
        </w:tc>
        <w:tc>
          <w:tcPr>
            <w:tcW w:w="202" w:type="pct"/>
          </w:tcPr>
          <w:p w14:paraId="0B2D1BFC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5C974E57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3A5377F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44EDF72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0DF103A" w14:textId="77777777" w:rsidR="000350F1" w:rsidRPr="002F6BDC" w:rsidRDefault="000350F1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87E458E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F3F332D" w14:textId="77777777" w:rsidR="000350F1" w:rsidRPr="004F3099" w:rsidRDefault="000350F1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7943ADD9" w14:textId="5DE3FB9E" w:rsidR="008520EE" w:rsidRDefault="00330704" w:rsidP="00330704">
      <w:pPr>
        <w:pStyle w:val="Heading1"/>
      </w:pPr>
      <w:r>
        <w:t>Part 10</w:t>
      </w:r>
      <w:r>
        <w:tab/>
      </w:r>
      <w:r w:rsidRPr="00330704">
        <w:t>Maintenance, inspection and testing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9"/>
        <w:gridCol w:w="3985"/>
        <w:gridCol w:w="622"/>
        <w:gridCol w:w="622"/>
        <w:gridCol w:w="622"/>
        <w:gridCol w:w="622"/>
        <w:gridCol w:w="628"/>
        <w:gridCol w:w="3740"/>
        <w:gridCol w:w="3740"/>
      </w:tblGrid>
      <w:tr w:rsidR="00A857EC" w:rsidRPr="004F3099" w14:paraId="26200654" w14:textId="77777777" w:rsidTr="00C222F1">
        <w:trPr>
          <w:cantSplit/>
          <w:trHeight w:val="20"/>
          <w:tblHeader/>
        </w:trPr>
        <w:tc>
          <w:tcPr>
            <w:tcW w:w="263" w:type="pct"/>
            <w:vMerge w:val="restart"/>
            <w:shd w:val="clear" w:color="auto" w:fill="005D63"/>
          </w:tcPr>
          <w:p w14:paraId="3113C976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95" w:type="pct"/>
            <w:vMerge w:val="restart"/>
            <w:shd w:val="clear" w:color="auto" w:fill="005D63"/>
          </w:tcPr>
          <w:p w14:paraId="5F247B33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Check</w:t>
            </w:r>
          </w:p>
        </w:tc>
        <w:tc>
          <w:tcPr>
            <w:tcW w:w="1012" w:type="pct"/>
            <w:gridSpan w:val="5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15972A5F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634145FE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Evidence sighted</w:t>
            </w:r>
          </w:p>
        </w:tc>
        <w:tc>
          <w:tcPr>
            <w:tcW w:w="1215" w:type="pct"/>
            <w:vMerge w:val="restart"/>
            <w:shd w:val="clear" w:color="auto" w:fill="005D63"/>
          </w:tcPr>
          <w:p w14:paraId="5A27060D" w14:textId="77777777" w:rsidR="00A857EC" w:rsidRPr="00764E99" w:rsidRDefault="00A857EC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A857EC" w:rsidRPr="004F3099" w14:paraId="1A9555DE" w14:textId="77777777" w:rsidTr="00C222F1">
        <w:trPr>
          <w:cantSplit/>
          <w:trHeight w:val="20"/>
          <w:tblHeader/>
        </w:trPr>
        <w:tc>
          <w:tcPr>
            <w:tcW w:w="263" w:type="pct"/>
            <w:vMerge/>
            <w:shd w:val="clear" w:color="auto" w:fill="005D63"/>
          </w:tcPr>
          <w:p w14:paraId="359F83AE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5" w:type="pct"/>
            <w:vMerge/>
            <w:tcBorders>
              <w:right w:val="single" w:sz="4" w:space="0" w:color="7F7F7F" w:themeColor="text1" w:themeTint="80"/>
            </w:tcBorders>
            <w:shd w:val="clear" w:color="auto" w:fill="005D63"/>
          </w:tcPr>
          <w:p w14:paraId="438B88C5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5B0AD03F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8E3E331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698FB4A0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4911588F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6D6E71"/>
          </w:tcPr>
          <w:p w14:paraId="397F3825" w14:textId="77777777" w:rsidR="00A857EC" w:rsidRPr="00764E99" w:rsidRDefault="00A857EC" w:rsidP="00C222F1">
            <w:pPr>
              <w:pStyle w:val="TableParagraph"/>
              <w:jc w:val="center"/>
              <w:rPr>
                <w:b/>
                <w:bCs/>
                <w:color w:val="FFFFFF" w:themeColor="background1"/>
              </w:rPr>
            </w:pPr>
            <w:r w:rsidRPr="00764E99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215" w:type="pct"/>
            <w:vMerge/>
            <w:tcBorders>
              <w:left w:val="single" w:sz="4" w:space="0" w:color="7F7F7F" w:themeColor="text1" w:themeTint="80"/>
            </w:tcBorders>
            <w:shd w:val="clear" w:color="auto" w:fill="005D63"/>
          </w:tcPr>
          <w:p w14:paraId="6099C73F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pct"/>
            <w:vMerge/>
            <w:shd w:val="clear" w:color="auto" w:fill="005D63"/>
          </w:tcPr>
          <w:p w14:paraId="067D93A2" w14:textId="77777777" w:rsidR="00A857EC" w:rsidRPr="004F3099" w:rsidRDefault="00A857EC" w:rsidP="00C222F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57EC" w:rsidRPr="004F3099" w14:paraId="777AC059" w14:textId="77777777" w:rsidTr="00C222F1">
        <w:trPr>
          <w:cantSplit/>
          <w:trHeight w:val="20"/>
        </w:trPr>
        <w:tc>
          <w:tcPr>
            <w:tcW w:w="263" w:type="pct"/>
          </w:tcPr>
          <w:p w14:paraId="6E0BD8F9" w14:textId="3880B072" w:rsidR="00A857EC" w:rsidRPr="00831658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.1</w:t>
            </w:r>
          </w:p>
        </w:tc>
        <w:tc>
          <w:tcPr>
            <w:tcW w:w="1295" w:type="pct"/>
          </w:tcPr>
          <w:p w14:paraId="7BFC6D73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Are leaders and senior managers</w:t>
            </w:r>
          </w:p>
          <w:p w14:paraId="1DFFDAC0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provided with training and information</w:t>
            </w:r>
          </w:p>
          <w:p w14:paraId="7B77C8E5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on the consequences of failing to provide</w:t>
            </w:r>
          </w:p>
          <w:p w14:paraId="3D62EE88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necessary maintenance, inspection</w:t>
            </w:r>
          </w:p>
          <w:p w14:paraId="17659C45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and testing resources (</w:t>
            </w:r>
            <w:proofErr w:type="gramStart"/>
            <w:r w:rsidRPr="0000730C">
              <w:rPr>
                <w:sz w:val="21"/>
                <w:szCs w:val="21"/>
              </w:rPr>
              <w:t>i.e.</w:t>
            </w:r>
            <w:proofErr w:type="gramEnd"/>
            <w:r w:rsidRPr="0000730C">
              <w:rPr>
                <w:sz w:val="21"/>
                <w:szCs w:val="21"/>
              </w:rPr>
              <w:t xml:space="preserve"> operational</w:t>
            </w:r>
          </w:p>
          <w:p w14:paraId="3028B3C5" w14:textId="77777777" w:rsidR="0000730C" w:rsidRPr="0000730C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risk assessment results have been</w:t>
            </w:r>
          </w:p>
          <w:p w14:paraId="578FB28E" w14:textId="248568F4" w:rsidR="00A857EC" w:rsidRPr="002D167F" w:rsidRDefault="0000730C" w:rsidP="0000730C">
            <w:pPr>
              <w:pStyle w:val="TableParagraph"/>
              <w:rPr>
                <w:sz w:val="21"/>
                <w:szCs w:val="21"/>
              </w:rPr>
            </w:pPr>
            <w:r w:rsidRPr="0000730C">
              <w:rPr>
                <w:sz w:val="21"/>
                <w:szCs w:val="21"/>
              </w:rPr>
              <w:t>communicated)?</w:t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3EC1D338" w14:textId="77777777" w:rsidR="00A857EC" w:rsidRPr="0014662E" w:rsidRDefault="00A857EC" w:rsidP="00C222F1">
            <w:pPr>
              <w:pStyle w:val="TableParagraph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2CD0D8D2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631AC315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2" w:type="pct"/>
            <w:tcBorders>
              <w:top w:val="single" w:sz="4" w:space="0" w:color="7F7F7F" w:themeColor="text1" w:themeTint="80"/>
            </w:tcBorders>
          </w:tcPr>
          <w:p w14:paraId="14BAF1D2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204" w:type="pct"/>
            <w:tcBorders>
              <w:top w:val="single" w:sz="4" w:space="0" w:color="7F7F7F" w:themeColor="text1" w:themeTint="80"/>
            </w:tcBorders>
          </w:tcPr>
          <w:p w14:paraId="62DBBC0F" w14:textId="77777777" w:rsidR="00A857EC" w:rsidRPr="0014662E" w:rsidRDefault="00A857EC" w:rsidP="00C222F1">
            <w:pPr>
              <w:pStyle w:val="TableParagraph"/>
              <w:jc w:val="center"/>
            </w:pPr>
            <w:r w:rsidRPr="000E41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78">
              <w:instrText xml:space="preserve"> FORMCHECKBOX </w:instrText>
            </w:r>
            <w:r>
              <w:fldChar w:fldCharType="separate"/>
            </w:r>
            <w:r w:rsidRPr="000E4178">
              <w:fldChar w:fldCharType="end"/>
            </w:r>
          </w:p>
        </w:tc>
        <w:tc>
          <w:tcPr>
            <w:tcW w:w="1215" w:type="pct"/>
          </w:tcPr>
          <w:p w14:paraId="22CA8330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4E1785F4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       <w:trHeight w:val="20"/>
        </w:trPr>
        <w:tc>
          <w:tcPr>
            <w:tcW w:w="263" w:type="pct"/>
          </w:tcPr>
          <w:p w14:paraId="3B3206F3" w14:textId="20DA59BD" w:rsidR="00A857EC" w:rsidRPr="00831658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.2</w:t>
            </w:r>
          </w:p>
        </w:tc>
        <w:tc>
          <w:tcPr>
            <w:tcW w:w="1295" w:type="pct"/>
          </w:tcPr>
          <w:p w14:paraId="705315F9" w14:textId="77777777" w:rsidR="000C3C6F" w:rsidRPr="000C3C6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Are maintenance activities planned</w:t>
            </w:r>
          </w:p>
          <w:p w14:paraId="3E7EEE4A" w14:textId="77777777" w:rsidR="000C3C6F" w:rsidRPr="000C3C6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and scheduled to ensure tasks can be</w:t>
            </w:r>
          </w:p>
          <w:p w14:paraId="2688580A" w14:textId="77777777" w:rsidR="000C3C6F" w:rsidRPr="000C3C6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completed safely and do not affect the</w:t>
            </w:r>
          </w:p>
          <w:p w14:paraId="2ECF3A0E" w14:textId="57A6323A" w:rsidR="00A857EC" w:rsidRPr="002D167F" w:rsidRDefault="000C3C6F" w:rsidP="000C3C6F">
            <w:pPr>
              <w:pStyle w:val="TableParagraph"/>
              <w:rPr>
                <w:sz w:val="21"/>
                <w:szCs w:val="21"/>
              </w:rPr>
            </w:pPr>
            <w:r w:rsidRPr="000C3C6F">
              <w:rPr>
                <w:sz w:val="21"/>
                <w:szCs w:val="21"/>
              </w:rPr>
              <w:t>safety of other operational areas?</w:t>
            </w:r>
          </w:p>
        </w:tc>
        <w:tc>
          <w:tcPr>
            <w:tcW w:w="202" w:type="pct"/>
          </w:tcPr>
          <w:p w14:paraId="5EF2F3FD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9872700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0EFE8AB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EBDAE67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5DD88DCB" w14:textId="77777777" w:rsidR="00A857EC" w:rsidRPr="0014662E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7C47F8F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85E707C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01A8512B" w14:textId="77777777" w:rsidTr="00C222F1">
        <w:trPr>
          <w:cantSplit/>
          <w:trHeight w:val="20"/>
        </w:trPr>
        <w:tc>
          <w:tcPr>
            <w:tcW w:w="263" w:type="pct"/>
          </w:tcPr>
          <w:p w14:paraId="186AF72B" w14:textId="308A3A75" w:rsidR="00A857EC" w:rsidRPr="00EA50D6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</w:tcPr>
          <w:p w14:paraId="7353A253" w14:textId="77777777" w:rsidR="004348D5" w:rsidRPr="004348D5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 xml:space="preserve">Are risk assessments undertaken </w:t>
            </w:r>
            <w:proofErr w:type="gramStart"/>
            <w:r w:rsidRPr="004348D5">
              <w:rPr>
                <w:sz w:val="20"/>
                <w:szCs w:val="20"/>
              </w:rPr>
              <w:t>before</w:t>
            </w:r>
            <w:proofErr w:type="gramEnd"/>
          </w:p>
          <w:p w14:paraId="6A873C0B" w14:textId="77777777" w:rsidR="004348D5" w:rsidRPr="004348D5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high risk, new or unique, maintenance</w:t>
            </w:r>
          </w:p>
          <w:p w14:paraId="61174F6E" w14:textId="77777777" w:rsidR="004348D5" w:rsidRPr="004348D5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activities commence to identify and control</w:t>
            </w:r>
          </w:p>
          <w:p w14:paraId="50EAA1B6" w14:textId="564F1C35" w:rsidR="00A857EC" w:rsidRPr="00EA50D6" w:rsidRDefault="004348D5" w:rsidP="004348D5">
            <w:pPr>
              <w:pStyle w:val="TableParagraph"/>
              <w:rPr>
                <w:sz w:val="20"/>
                <w:szCs w:val="20"/>
              </w:rPr>
            </w:pPr>
            <w:r w:rsidRPr="004348D5">
              <w:rPr>
                <w:sz w:val="20"/>
                <w:szCs w:val="20"/>
              </w:rPr>
              <w:t>safety-critical tasks to ALARP or SFARP?</w:t>
            </w:r>
          </w:p>
        </w:tc>
        <w:tc>
          <w:tcPr>
            <w:tcW w:w="202" w:type="pct"/>
          </w:tcPr>
          <w:p w14:paraId="544A9C35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D5775F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F558755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7F35925B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53C9C07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13A92D5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7F1FCA7E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5A7D7198" w14:textId="77777777" w:rsidTr="00C222F1">
        <w:trPr>
          <w:cantSplit/>
          <w:trHeight w:val="20"/>
        </w:trPr>
        <w:tc>
          <w:tcPr>
            <w:tcW w:w="263" w:type="pct"/>
          </w:tcPr>
          <w:p w14:paraId="313E88CF" w14:textId="733F0344" w:rsidR="00A857EC" w:rsidRPr="00EA50D6" w:rsidRDefault="00CA3073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A857EC">
              <w:rPr>
                <w:sz w:val="20"/>
                <w:szCs w:val="20"/>
              </w:rPr>
              <w:t>.4</w:t>
            </w:r>
          </w:p>
        </w:tc>
        <w:tc>
          <w:tcPr>
            <w:tcW w:w="1295" w:type="pct"/>
          </w:tcPr>
          <w:p w14:paraId="494002C9" w14:textId="71C3034A" w:rsidR="002434ED" w:rsidRPr="002434ED" w:rsidRDefault="002434ED" w:rsidP="002434ED">
            <w:pPr>
              <w:pStyle w:val="TableParagraph"/>
              <w:rPr>
                <w:sz w:val="20"/>
                <w:szCs w:val="20"/>
              </w:rPr>
            </w:pPr>
            <w:r w:rsidRPr="002434ED">
              <w:rPr>
                <w:sz w:val="20"/>
                <w:szCs w:val="20"/>
              </w:rPr>
              <w:t>Are compliance audits conducted on the</w:t>
            </w:r>
            <w:r w:rsidR="005C1404">
              <w:rPr>
                <w:sz w:val="20"/>
                <w:szCs w:val="20"/>
              </w:rPr>
              <w:t xml:space="preserve"> </w:t>
            </w:r>
            <w:r w:rsidRPr="002434ED">
              <w:rPr>
                <w:sz w:val="20"/>
                <w:szCs w:val="20"/>
              </w:rPr>
              <w:t>permit system for maintenance activities</w:t>
            </w:r>
          </w:p>
          <w:p w14:paraId="37B7B58F" w14:textId="77777777" w:rsidR="002434ED" w:rsidRPr="002434ED" w:rsidRDefault="002434ED" w:rsidP="002434ED">
            <w:pPr>
              <w:pStyle w:val="TableParagraph"/>
              <w:rPr>
                <w:sz w:val="20"/>
                <w:szCs w:val="20"/>
              </w:rPr>
            </w:pPr>
            <w:r w:rsidRPr="002434ED">
              <w:rPr>
                <w:sz w:val="20"/>
                <w:szCs w:val="20"/>
              </w:rPr>
              <w:t>(</w:t>
            </w:r>
            <w:proofErr w:type="gramStart"/>
            <w:r w:rsidRPr="002434ED">
              <w:rPr>
                <w:sz w:val="20"/>
                <w:szCs w:val="20"/>
              </w:rPr>
              <w:t>i.e.</w:t>
            </w:r>
            <w:proofErr w:type="gramEnd"/>
            <w:r w:rsidRPr="002434ED">
              <w:rPr>
                <w:sz w:val="20"/>
                <w:szCs w:val="20"/>
              </w:rPr>
              <w:t xml:space="preserve"> particularly during emergency or ad</w:t>
            </w:r>
          </w:p>
          <w:p w14:paraId="47132ACB" w14:textId="1DBCEEF1" w:rsidR="00A857EC" w:rsidRPr="00EA50D6" w:rsidRDefault="002434ED" w:rsidP="002434ED">
            <w:pPr>
              <w:pStyle w:val="TableParagraph"/>
              <w:rPr>
                <w:sz w:val="20"/>
                <w:szCs w:val="20"/>
              </w:rPr>
            </w:pPr>
            <w:r w:rsidRPr="002434ED">
              <w:rPr>
                <w:sz w:val="20"/>
                <w:szCs w:val="20"/>
              </w:rPr>
              <w:t>hoc critical work)?</w:t>
            </w:r>
          </w:p>
        </w:tc>
        <w:tc>
          <w:tcPr>
            <w:tcW w:w="202" w:type="pct"/>
          </w:tcPr>
          <w:p w14:paraId="455D7890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2DE7012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223408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D6E75D1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41AAD4C7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51B1A7E4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782A840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59EE1C99" w14:textId="77777777" w:rsidTr="00C222F1">
        <w:trPr>
          <w:cantSplit/>
          <w:trHeight w:val="20"/>
        </w:trPr>
        <w:tc>
          <w:tcPr>
            <w:tcW w:w="263" w:type="pct"/>
          </w:tcPr>
          <w:p w14:paraId="197BC5F6" w14:textId="3D765B99" w:rsidR="00A857EC" w:rsidRDefault="009D1C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.5</w:t>
            </w:r>
          </w:p>
        </w:tc>
        <w:tc>
          <w:tcPr>
            <w:tcW w:w="1295" w:type="pct"/>
          </w:tcPr>
          <w:p w14:paraId="696650C2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 xml:space="preserve">Is there a process for identifying </w:t>
            </w:r>
            <w:proofErr w:type="gramStart"/>
            <w:r w:rsidRPr="00212C72">
              <w:rPr>
                <w:sz w:val="20"/>
                <w:szCs w:val="20"/>
              </w:rPr>
              <w:t>plant/</w:t>
            </w:r>
            <w:proofErr w:type="gramEnd"/>
          </w:p>
          <w:p w14:paraId="1535211C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equipment that is to be isolated, including</w:t>
            </w:r>
          </w:p>
          <w:p w14:paraId="3243E19A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the requirement for independent</w:t>
            </w:r>
          </w:p>
          <w:p w14:paraId="71328DC9" w14:textId="77777777" w:rsidR="00212C72" w:rsidRPr="00212C7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verification to be conducted and</w:t>
            </w:r>
          </w:p>
          <w:p w14:paraId="3C084A93" w14:textId="3B7644BE" w:rsidR="00A857EC" w:rsidRPr="008B4282" w:rsidRDefault="00212C72" w:rsidP="00212C72">
            <w:pPr>
              <w:pStyle w:val="TableParagraph"/>
              <w:rPr>
                <w:sz w:val="20"/>
                <w:szCs w:val="20"/>
              </w:rPr>
            </w:pPr>
            <w:r w:rsidRPr="00212C72">
              <w:rPr>
                <w:sz w:val="20"/>
                <w:szCs w:val="20"/>
              </w:rPr>
              <w:t>documented?</w:t>
            </w:r>
          </w:p>
        </w:tc>
        <w:tc>
          <w:tcPr>
            <w:tcW w:w="202" w:type="pct"/>
          </w:tcPr>
          <w:p w14:paraId="2521D0A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D4E7C0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6F9A8FB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12D4901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7FA93D5D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1AA405A9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2179D506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7469E8E4" w14:textId="77777777" w:rsidTr="00C222F1">
        <w:trPr>
          <w:cantSplit/>
          <w:trHeight w:val="20"/>
        </w:trPr>
        <w:tc>
          <w:tcPr>
            <w:tcW w:w="263" w:type="pct"/>
          </w:tcPr>
          <w:p w14:paraId="1ECBF61F" w14:textId="145BF3F9" w:rsidR="00A857EC" w:rsidRDefault="009D1C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.6</w:t>
            </w:r>
          </w:p>
        </w:tc>
        <w:tc>
          <w:tcPr>
            <w:tcW w:w="1295" w:type="pct"/>
          </w:tcPr>
          <w:p w14:paraId="3A7D298A" w14:textId="77777777" w:rsidR="00280CAA" w:rsidRPr="00280CAA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Are clear accept/reject criteria with respect</w:t>
            </w:r>
          </w:p>
          <w:p w14:paraId="6EAF6BFF" w14:textId="77777777" w:rsidR="00280CAA" w:rsidRPr="00280CAA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to plant condition prior to being put back</w:t>
            </w:r>
          </w:p>
          <w:p w14:paraId="5ACEFFCF" w14:textId="77777777" w:rsidR="00280CAA" w:rsidRPr="00280CAA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into service, or allowed to continue in</w:t>
            </w:r>
          </w:p>
          <w:p w14:paraId="11ADC341" w14:textId="523890E0" w:rsidR="00A857EC" w:rsidRPr="008B4282" w:rsidRDefault="00280CAA" w:rsidP="00280CAA">
            <w:pPr>
              <w:pStyle w:val="TableParagraph"/>
              <w:rPr>
                <w:sz w:val="20"/>
                <w:szCs w:val="20"/>
              </w:rPr>
            </w:pPr>
            <w:r w:rsidRPr="00280CAA">
              <w:rPr>
                <w:sz w:val="20"/>
                <w:szCs w:val="20"/>
              </w:rPr>
              <w:t>service, provided and readily available?</w:t>
            </w:r>
          </w:p>
        </w:tc>
        <w:tc>
          <w:tcPr>
            <w:tcW w:w="202" w:type="pct"/>
          </w:tcPr>
          <w:p w14:paraId="52284CB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6F14A40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5E4C72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4B908B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398F7339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4F443463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069A9C46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A857EC" w:rsidRPr="004F3099" w14:paraId="0B4B78C1" w14:textId="77777777" w:rsidTr="00C222F1">
        <w:trPr>
          <w:cantSplit/>
          <w:trHeight w:val="20"/>
        </w:trPr>
        <w:tc>
          <w:tcPr>
            <w:tcW w:w="263" w:type="pct"/>
          </w:tcPr>
          <w:p w14:paraId="1E186D43" w14:textId="2487933A" w:rsidR="00A857EC" w:rsidRDefault="009D1C24" w:rsidP="00C222F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57EC">
              <w:rPr>
                <w:sz w:val="20"/>
                <w:szCs w:val="20"/>
              </w:rPr>
              <w:t>.7</w:t>
            </w:r>
          </w:p>
        </w:tc>
        <w:tc>
          <w:tcPr>
            <w:tcW w:w="1295" w:type="pct"/>
          </w:tcPr>
          <w:p w14:paraId="047C72E0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Are safety-critical communications about</w:t>
            </w:r>
          </w:p>
          <w:p w14:paraId="354FA017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maintenance activities assured (</w:t>
            </w:r>
            <w:proofErr w:type="gramStart"/>
            <w:r w:rsidRPr="00256235">
              <w:rPr>
                <w:sz w:val="20"/>
                <w:szCs w:val="20"/>
              </w:rPr>
              <w:t>e.g.</w:t>
            </w:r>
            <w:proofErr w:type="gramEnd"/>
            <w:r w:rsidRPr="00256235">
              <w:rPr>
                <w:sz w:val="20"/>
                <w:szCs w:val="20"/>
              </w:rPr>
              <w:t xml:space="preserve"> shift</w:t>
            </w:r>
          </w:p>
          <w:p w14:paraId="4ABD6C58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handover procedure and log, adequate</w:t>
            </w:r>
          </w:p>
          <w:p w14:paraId="5FF24B93" w14:textId="77777777" w:rsidR="00256235" w:rsidRPr="00256235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coordination and tracking of maintenance</w:t>
            </w:r>
          </w:p>
          <w:p w14:paraId="2C67E25B" w14:textId="6D4A3DE9" w:rsidR="00A857EC" w:rsidRPr="008B4282" w:rsidRDefault="00256235" w:rsidP="00256235">
            <w:pPr>
              <w:pStyle w:val="TableParagraph"/>
              <w:rPr>
                <w:sz w:val="20"/>
                <w:szCs w:val="20"/>
              </w:rPr>
            </w:pPr>
            <w:r w:rsidRPr="00256235">
              <w:rPr>
                <w:sz w:val="20"/>
                <w:szCs w:val="20"/>
              </w:rPr>
              <w:t>work)?</w:t>
            </w:r>
          </w:p>
        </w:tc>
        <w:tc>
          <w:tcPr>
            <w:tcW w:w="202" w:type="pct"/>
          </w:tcPr>
          <w:p w14:paraId="28637DF3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0BE3924C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347017DF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2" w:type="pct"/>
          </w:tcPr>
          <w:p w14:paraId="4B508A92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204" w:type="pct"/>
          </w:tcPr>
          <w:p w14:paraId="6BE0E498" w14:textId="77777777" w:rsidR="00A857EC" w:rsidRPr="002F6BDC" w:rsidRDefault="00A857EC" w:rsidP="00C222F1">
            <w:pPr>
              <w:pStyle w:val="TableParagraph"/>
              <w:jc w:val="center"/>
            </w:pPr>
            <w:r w:rsidRPr="002F6BD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DC">
              <w:instrText xml:space="preserve"> FORMCHECKBOX </w:instrText>
            </w:r>
            <w:r>
              <w:fldChar w:fldCharType="separate"/>
            </w:r>
            <w:r w:rsidRPr="002F6BDC">
              <w:fldChar w:fldCharType="end"/>
            </w:r>
          </w:p>
        </w:tc>
        <w:tc>
          <w:tcPr>
            <w:tcW w:w="1215" w:type="pct"/>
          </w:tcPr>
          <w:p w14:paraId="2DAE8817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1215" w:type="pct"/>
          </w:tcPr>
          <w:p w14:paraId="1BA7B15A" w14:textId="77777777" w:rsidR="00A857EC" w:rsidRPr="004F3099" w:rsidRDefault="00A857EC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5ECAA559" w14:textId="77777777" w:rsidR="00520554" w:rsidRDefault="00520554" w:rsidP="000174CA">
      <w:pPr>
        <w:pStyle w:val="Heading1"/>
      </w:pPr>
    </w:p>
    <w:p w14:paraId="7E2FBDC9" w14:textId="77777777" w:rsidR="00520554" w:rsidRDefault="00520554">
      <w:pPr>
        <w:rPr>
          <w:rFonts w:ascii="Roboto" w:eastAsiaTheme="majorEastAsia" w:hAnsi="Roboto" w:cstheme="majorBidi"/>
          <w:color w:val="006B6E"/>
          <w:sz w:val="32"/>
          <w:szCs w:val="32"/>
        </w:rPr>
      </w:pPr>
      <w:r>
        <w:br w:type="page"/>
      </w:r>
    </w:p>
    <w:p w14:paraId="0E38C441" w14:textId="123DBB47" w:rsidR="00600D71" w:rsidRDefault="000174CA" w:rsidP="000174CA">
      <w:pPr>
        <w:pStyle w:val="Heading1"/>
      </w:pPr>
      <w:r>
        <w:lastRenderedPageBreak/>
        <w:t>Corrective action plan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5"/>
        <w:gridCol w:w="4307"/>
        <w:gridCol w:w="1919"/>
        <w:gridCol w:w="1733"/>
        <w:gridCol w:w="1736"/>
      </w:tblGrid>
      <w:tr w:rsidR="005457F0" w:rsidRPr="004F3099" w14:paraId="2A68A62D" w14:textId="77777777" w:rsidTr="004A4019">
        <w:trPr>
          <w:cantSplit/>
          <w:trHeight w:val="20"/>
          <w:tblHeader/>
        </w:trPr>
        <w:tc>
          <w:tcPr>
            <w:tcW w:w="1850" w:type="pct"/>
            <w:shd w:val="clear" w:color="auto" w:fill="005D63"/>
          </w:tcPr>
          <w:p w14:paraId="214D121E" w14:textId="55AD1DEB" w:rsidR="00D7061D" w:rsidRPr="00764E99" w:rsidRDefault="005457F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Actions</w:t>
            </w:r>
          </w:p>
        </w:tc>
        <w:tc>
          <w:tcPr>
            <w:tcW w:w="1399" w:type="pct"/>
            <w:shd w:val="clear" w:color="auto" w:fill="005D63"/>
          </w:tcPr>
          <w:p w14:paraId="24BCC90A" w14:textId="7B7CA242" w:rsidR="00D7061D" w:rsidRPr="00764E99" w:rsidRDefault="005457F0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623" w:type="pct"/>
            <w:tcBorders>
              <w:bottom w:val="single" w:sz="4" w:space="0" w:color="7F7F7F" w:themeColor="text1" w:themeTint="80"/>
            </w:tcBorders>
            <w:shd w:val="clear" w:color="auto" w:fill="005D63"/>
          </w:tcPr>
          <w:p w14:paraId="79794AB0" w14:textId="6C03E01B" w:rsidR="00D7061D" w:rsidRPr="00764E99" w:rsidRDefault="00B83F9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Responsible person</w:t>
            </w:r>
          </w:p>
        </w:tc>
        <w:tc>
          <w:tcPr>
            <w:tcW w:w="563" w:type="pct"/>
            <w:shd w:val="clear" w:color="auto" w:fill="005D63"/>
          </w:tcPr>
          <w:p w14:paraId="3D333BC5" w14:textId="140A529C" w:rsidR="00D7061D" w:rsidRPr="00764E99" w:rsidRDefault="00B83F9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564" w:type="pct"/>
            <w:shd w:val="clear" w:color="auto" w:fill="005D63"/>
          </w:tcPr>
          <w:p w14:paraId="7188DBE4" w14:textId="7D65DC6A" w:rsidR="00D7061D" w:rsidRPr="00764E99" w:rsidRDefault="00B83F9B" w:rsidP="00C222F1">
            <w:pPr>
              <w:pStyle w:val="TableParagrap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Review date</w:t>
            </w:r>
          </w:p>
        </w:tc>
      </w:tr>
      <w:tr w:rsidR="004A4019" w:rsidRPr="004F3099" w14:paraId="276849B1" w14:textId="77777777" w:rsidTr="004A4019">
        <w:trPr>
          <w:cantSplit/>
          <w:trHeight w:val="20"/>
        </w:trPr>
        <w:tc>
          <w:tcPr>
            <w:tcW w:w="1850" w:type="pct"/>
          </w:tcPr>
          <w:p w14:paraId="1169F364" w14:textId="1B21109F" w:rsidR="005457F0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Immediate</w:t>
            </w:r>
          </w:p>
        </w:tc>
        <w:tc>
          <w:tcPr>
            <w:tcW w:w="1399" w:type="pct"/>
          </w:tcPr>
          <w:p w14:paraId="28AB0A36" w14:textId="790C7A81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7F7F7F" w:themeColor="text1" w:themeTint="80"/>
            </w:tcBorders>
          </w:tcPr>
          <w:p w14:paraId="5E5B6A7B" w14:textId="14A2186E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7410EA5D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7FBF16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1D3DEFFA" w14:textId="77777777" w:rsidTr="004A4019">
        <w:trPr>
          <w:cantSplit/>
          <w:trHeight w:val="20"/>
        </w:trPr>
        <w:tc>
          <w:tcPr>
            <w:tcW w:w="1850" w:type="pct"/>
          </w:tcPr>
          <w:p w14:paraId="66DFE643" w14:textId="3F7EA5AB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07C73E81" w14:textId="42E7539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2161AF81" w14:textId="0758CD9C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B96B377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1F6FC0A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36D36CA0" w14:textId="77777777" w:rsidTr="004A4019">
        <w:trPr>
          <w:cantSplit/>
          <w:trHeight w:val="20"/>
        </w:trPr>
        <w:tc>
          <w:tcPr>
            <w:tcW w:w="1850" w:type="pct"/>
          </w:tcPr>
          <w:p w14:paraId="65F9DFA2" w14:textId="77777777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3E052AE2" w14:textId="7777777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674B028E" w14:textId="77777777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43ADF55A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3AA4987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573EDB62" w14:textId="77777777" w:rsidTr="004A4019">
        <w:trPr>
          <w:cantSplit/>
          <w:trHeight w:val="20"/>
        </w:trPr>
        <w:tc>
          <w:tcPr>
            <w:tcW w:w="1850" w:type="pct"/>
          </w:tcPr>
          <w:p w14:paraId="18F95207" w14:textId="77777777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2FCC8D64" w14:textId="7777777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55590DAB" w14:textId="77777777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546E38E1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2388EED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5457F0" w:rsidRPr="004F3099" w14:paraId="27AD4891" w14:textId="77777777" w:rsidTr="004A4019">
        <w:trPr>
          <w:cantSplit/>
          <w:trHeight w:val="20"/>
        </w:trPr>
        <w:tc>
          <w:tcPr>
            <w:tcW w:w="1850" w:type="pct"/>
          </w:tcPr>
          <w:p w14:paraId="08894B3E" w14:textId="77777777" w:rsidR="005457F0" w:rsidRPr="00831658" w:rsidRDefault="005457F0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16184039" w14:textId="77777777" w:rsidR="005457F0" w:rsidRPr="002D167F" w:rsidRDefault="005457F0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3B64951D" w14:textId="77777777" w:rsidR="005457F0" w:rsidRPr="0014662E" w:rsidRDefault="005457F0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1CB93B2D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91FE553" w14:textId="77777777" w:rsidR="005457F0" w:rsidRPr="004F3099" w:rsidRDefault="005457F0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2C353B9" w14:textId="77777777" w:rsidTr="004A4019">
        <w:trPr>
          <w:cantSplit/>
          <w:trHeight w:val="20"/>
        </w:trPr>
        <w:tc>
          <w:tcPr>
            <w:tcW w:w="1850" w:type="pct"/>
          </w:tcPr>
          <w:p w14:paraId="5464C489" w14:textId="7D061B45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Short-term</w:t>
            </w:r>
          </w:p>
        </w:tc>
        <w:tc>
          <w:tcPr>
            <w:tcW w:w="1399" w:type="pct"/>
          </w:tcPr>
          <w:p w14:paraId="38D499CE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4F1D4C1A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1FD5A3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F7B9300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90EC360" w14:textId="77777777" w:rsidTr="004A4019">
        <w:trPr>
          <w:cantSplit/>
          <w:trHeight w:val="20"/>
        </w:trPr>
        <w:tc>
          <w:tcPr>
            <w:tcW w:w="1850" w:type="pct"/>
          </w:tcPr>
          <w:p w14:paraId="61B3342A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32E510AA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8BD28B2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2BCEED76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3C789592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660A22A0" w14:textId="77777777" w:rsidTr="004A4019">
        <w:trPr>
          <w:cantSplit/>
          <w:trHeight w:val="20"/>
        </w:trPr>
        <w:tc>
          <w:tcPr>
            <w:tcW w:w="1850" w:type="pct"/>
          </w:tcPr>
          <w:p w14:paraId="447E8A03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45816723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05E7F96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1451571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F87C12A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6D9C42B5" w14:textId="77777777" w:rsidTr="004A4019">
        <w:trPr>
          <w:cantSplit/>
          <w:trHeight w:val="20"/>
        </w:trPr>
        <w:tc>
          <w:tcPr>
            <w:tcW w:w="1850" w:type="pct"/>
          </w:tcPr>
          <w:p w14:paraId="4D798BD1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4AF59CC1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4B8B6B0F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E96FB36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1301B83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5699DEF" w14:textId="77777777" w:rsidTr="004A4019">
        <w:trPr>
          <w:cantSplit/>
          <w:trHeight w:val="20"/>
        </w:trPr>
        <w:tc>
          <w:tcPr>
            <w:tcW w:w="1850" w:type="pct"/>
          </w:tcPr>
          <w:p w14:paraId="30FD3473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7CD1EA41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C14AE96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607A646A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26B31F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125765B1" w14:textId="77777777" w:rsidTr="004A4019">
        <w:trPr>
          <w:cantSplit/>
          <w:trHeight w:val="20"/>
        </w:trPr>
        <w:tc>
          <w:tcPr>
            <w:tcW w:w="1850" w:type="pct"/>
          </w:tcPr>
          <w:p w14:paraId="4B50451F" w14:textId="1877C90E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Mid-term</w:t>
            </w:r>
          </w:p>
        </w:tc>
        <w:tc>
          <w:tcPr>
            <w:tcW w:w="1399" w:type="pct"/>
          </w:tcPr>
          <w:p w14:paraId="61788CCD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68BE8CCE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712CB019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A6C932F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A6BCF62" w14:textId="77777777" w:rsidTr="004A4019">
        <w:trPr>
          <w:cantSplit/>
          <w:trHeight w:val="20"/>
        </w:trPr>
        <w:tc>
          <w:tcPr>
            <w:tcW w:w="1850" w:type="pct"/>
          </w:tcPr>
          <w:p w14:paraId="307BC73B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1796FB27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162DBD0B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73BA1979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57025E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48DF3F2" w14:textId="77777777" w:rsidTr="004A4019">
        <w:trPr>
          <w:cantSplit/>
          <w:trHeight w:val="20"/>
        </w:trPr>
        <w:tc>
          <w:tcPr>
            <w:tcW w:w="1850" w:type="pct"/>
          </w:tcPr>
          <w:p w14:paraId="5DA9BE9C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540244A2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760FCC25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5717AAB7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41FD1150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61045CAE" w14:textId="77777777" w:rsidTr="004A4019">
        <w:trPr>
          <w:cantSplit/>
          <w:trHeight w:val="20"/>
        </w:trPr>
        <w:tc>
          <w:tcPr>
            <w:tcW w:w="1850" w:type="pct"/>
          </w:tcPr>
          <w:p w14:paraId="20EC742E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2A31CCC0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5388A988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3CDCA0B2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770DA1C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297DA26" w14:textId="77777777" w:rsidTr="004A4019">
        <w:trPr>
          <w:cantSplit/>
          <w:trHeight w:val="20"/>
        </w:trPr>
        <w:tc>
          <w:tcPr>
            <w:tcW w:w="1850" w:type="pct"/>
          </w:tcPr>
          <w:p w14:paraId="1413FA26" w14:textId="77777777" w:rsidR="003D0498" w:rsidRPr="00831658" w:rsidRDefault="003D0498" w:rsidP="00C222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9" w:type="pct"/>
          </w:tcPr>
          <w:p w14:paraId="5D70352E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34B51A73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22C4877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688DCA54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062C5481" w14:textId="77777777" w:rsidTr="004A4019">
        <w:trPr>
          <w:cantSplit/>
          <w:trHeight w:val="20"/>
        </w:trPr>
        <w:tc>
          <w:tcPr>
            <w:tcW w:w="1850" w:type="pct"/>
          </w:tcPr>
          <w:p w14:paraId="35459332" w14:textId="50BF86BC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D0498">
              <w:rPr>
                <w:b/>
                <w:bCs/>
                <w:sz w:val="20"/>
                <w:szCs w:val="20"/>
              </w:rPr>
              <w:t>Long-term</w:t>
            </w:r>
          </w:p>
        </w:tc>
        <w:tc>
          <w:tcPr>
            <w:tcW w:w="1399" w:type="pct"/>
          </w:tcPr>
          <w:p w14:paraId="492CC3E0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556332A1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599A248D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09791BCE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5EB8F64A" w14:textId="77777777" w:rsidTr="004A4019">
        <w:trPr>
          <w:cantSplit/>
          <w:trHeight w:val="20"/>
        </w:trPr>
        <w:tc>
          <w:tcPr>
            <w:tcW w:w="1850" w:type="pct"/>
          </w:tcPr>
          <w:p w14:paraId="53AEB67A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709B3BBC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0E4F9E33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1F74CA9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5E8CE84F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2889E880" w14:textId="77777777" w:rsidTr="004A4019">
        <w:trPr>
          <w:cantSplit/>
          <w:trHeight w:val="20"/>
        </w:trPr>
        <w:tc>
          <w:tcPr>
            <w:tcW w:w="1850" w:type="pct"/>
          </w:tcPr>
          <w:p w14:paraId="52A9A32E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50E60A9B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2431AF8E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2128ACDC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307C3855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74600B88" w14:textId="77777777" w:rsidTr="004A4019">
        <w:trPr>
          <w:cantSplit/>
          <w:trHeight w:val="20"/>
        </w:trPr>
        <w:tc>
          <w:tcPr>
            <w:tcW w:w="1850" w:type="pct"/>
          </w:tcPr>
          <w:p w14:paraId="5F64F549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3F22CA16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34AF7C4B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4B401BF7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757DC0F2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3D0498" w:rsidRPr="004F3099" w14:paraId="1E357696" w14:textId="77777777" w:rsidTr="004A4019">
        <w:trPr>
          <w:cantSplit/>
          <w:trHeight w:val="20"/>
        </w:trPr>
        <w:tc>
          <w:tcPr>
            <w:tcW w:w="1850" w:type="pct"/>
          </w:tcPr>
          <w:p w14:paraId="48957BA6" w14:textId="77777777" w:rsidR="003D0498" w:rsidRPr="003D0498" w:rsidRDefault="003D0498" w:rsidP="00C222F1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pct"/>
          </w:tcPr>
          <w:p w14:paraId="29B56879" w14:textId="77777777" w:rsidR="003D0498" w:rsidRPr="002D167F" w:rsidRDefault="003D0498" w:rsidP="00C222F1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623" w:type="pct"/>
          </w:tcPr>
          <w:p w14:paraId="2F75A347" w14:textId="77777777" w:rsidR="003D0498" w:rsidRPr="0014662E" w:rsidRDefault="003D0498" w:rsidP="00C222F1">
            <w:pPr>
              <w:pStyle w:val="TableParagraph"/>
              <w:jc w:val="center"/>
            </w:pPr>
          </w:p>
        </w:tc>
        <w:tc>
          <w:tcPr>
            <w:tcW w:w="563" w:type="pct"/>
          </w:tcPr>
          <w:p w14:paraId="4F05B2E8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  <w:tc>
          <w:tcPr>
            <w:tcW w:w="564" w:type="pct"/>
          </w:tcPr>
          <w:p w14:paraId="28AD5F80" w14:textId="77777777" w:rsidR="003D0498" w:rsidRPr="004F3099" w:rsidRDefault="003D0498" w:rsidP="00C222F1">
            <w:pPr>
              <w:pStyle w:val="TableParagraph"/>
              <w:rPr>
                <w:rFonts w:cs="Arial"/>
                <w:sz w:val="20"/>
              </w:rPr>
            </w:pPr>
          </w:p>
        </w:tc>
      </w:tr>
    </w:tbl>
    <w:p w14:paraId="654647EA" w14:textId="77777777" w:rsidR="00AD6269" w:rsidRPr="00AD6269" w:rsidRDefault="00AD6269" w:rsidP="00AD6269"/>
    <w:p w14:paraId="2C577B11" w14:textId="77777777" w:rsidR="00492018" w:rsidRPr="00FC2C96" w:rsidRDefault="00492018" w:rsidP="00FC2C96"/>
    <w:sectPr w:rsidR="00492018" w:rsidRPr="00FC2C96" w:rsidSect="00752403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10" w:orient="landscape"/>
      <w:pgMar w:top="720" w:right="720" w:bottom="720" w:left="720" w:header="567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452E" w14:textId="77777777" w:rsidR="00A7083E" w:rsidRDefault="00A7083E" w:rsidP="00C35360">
      <w:r>
        <w:separator/>
      </w:r>
    </w:p>
  </w:endnote>
  <w:endnote w:type="continuationSeparator" w:id="0">
    <w:p w14:paraId="1056BE61" w14:textId="77777777" w:rsidR="00A7083E" w:rsidRDefault="00A7083E" w:rsidP="00C3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altName w:val="﷽﷽﷽﷽﷽﷽﷽﷽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120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7570E" w14:textId="77777777" w:rsidR="004C36D9" w:rsidRDefault="004C36D9" w:rsidP="004C36D9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AE663D1" w14:textId="6D172408" w:rsidR="00F32A4F" w:rsidRPr="004C36D9" w:rsidRDefault="004C36D9" w:rsidP="004C36D9">
    <w:pPr>
      <w:pStyle w:val="Footer"/>
      <w:rPr>
        <w:rStyle w:val="PageNumber"/>
      </w:rPr>
    </w:pPr>
    <w:r w:rsidRPr="00A56BEE">
      <w:t xml:space="preserve">Human factors self-assessment guide and tool for safety management systems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190E" w14:textId="394D45C2" w:rsidR="00456DA3" w:rsidRPr="00BB2552" w:rsidRDefault="00BB2552" w:rsidP="00BB2552">
    <w:pPr>
      <w:pStyle w:val="Footer"/>
      <w:rPr>
        <w:rStyle w:val="PageNumber"/>
      </w:rPr>
    </w:pPr>
    <w:r w:rsidRPr="00BB2552">
      <w:t>Human factors self-assessment guide and tool for safety management systems</w:t>
    </w:r>
    <w:r w:rsidRPr="00BB2552">
      <w:tab/>
    </w:r>
    <w:r w:rsidRPr="00BB2552">
      <w:tab/>
    </w:r>
    <w:r w:rsidRPr="00BB2552">
      <w:tab/>
    </w:r>
    <w:sdt>
      <w:sdtPr>
        <w:rPr>
          <w:rStyle w:val="PageNumber"/>
        </w:rPr>
        <w:id w:val="-171488925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 w:rsidR="00456DA3" w:rsidRPr="00BB2552">
          <w:rPr>
            <w:rStyle w:val="PageNumber"/>
          </w:rPr>
          <w:fldChar w:fldCharType="begin"/>
        </w:r>
        <w:r w:rsidR="00456DA3" w:rsidRPr="00BB2552">
          <w:rPr>
            <w:rStyle w:val="PageNumber"/>
          </w:rPr>
          <w:instrText xml:space="preserve"> PAGE </w:instrText>
        </w:r>
        <w:r w:rsidR="00456DA3" w:rsidRPr="00BB2552">
          <w:rPr>
            <w:rStyle w:val="PageNumber"/>
          </w:rPr>
          <w:fldChar w:fldCharType="separate"/>
        </w:r>
        <w:r w:rsidR="00456DA3" w:rsidRPr="00BB2552">
          <w:rPr>
            <w:rStyle w:val="PageNumber"/>
          </w:rPr>
          <w:t>1</w:t>
        </w:r>
        <w:r w:rsidR="00456DA3" w:rsidRPr="00BB2552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D328" w14:textId="7C8042B6" w:rsidR="00C35360" w:rsidRPr="00BB2552" w:rsidRDefault="00BB2552" w:rsidP="00BB2552">
    <w:pPr>
      <w:pStyle w:val="Footer"/>
    </w:pPr>
    <w:r w:rsidRPr="00BB2552">
      <w:t>Human factors self-assessment guide and tool for safety management systems</w:t>
    </w:r>
    <w:r w:rsidRPr="00BB2552">
      <w:tab/>
    </w:r>
    <w:r w:rsidRPr="00BB2552">
      <w:tab/>
    </w:r>
    <w:r w:rsidRPr="00BB2552">
      <w:tab/>
    </w:r>
    <w:sdt>
      <w:sdtPr>
        <w:rPr>
          <w:rStyle w:val="PageNumber"/>
        </w:rPr>
        <w:id w:val="139261867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 w:rsidRPr="00BB2552">
          <w:rPr>
            <w:rStyle w:val="PageNumber"/>
          </w:rPr>
          <w:fldChar w:fldCharType="begin"/>
        </w:r>
        <w:r w:rsidRPr="00BB2552">
          <w:rPr>
            <w:rStyle w:val="PageNumber"/>
          </w:rPr>
          <w:instrText xml:space="preserve"> PAGE </w:instrText>
        </w:r>
        <w:r w:rsidRPr="00BB2552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Pr="00BB2552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E092" w14:textId="77777777" w:rsidR="00A7083E" w:rsidRDefault="00A7083E" w:rsidP="00C35360">
      <w:r>
        <w:separator/>
      </w:r>
    </w:p>
  </w:footnote>
  <w:footnote w:type="continuationSeparator" w:id="0">
    <w:p w14:paraId="54C93FDD" w14:textId="77777777" w:rsidR="00A7083E" w:rsidRDefault="00A7083E" w:rsidP="00C3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87E2" w14:textId="095FA18B" w:rsidR="00606DF7" w:rsidRDefault="00606DF7" w:rsidP="00606DF7">
    <w:pPr>
      <w:pStyle w:val="Header"/>
      <w:tabs>
        <w:tab w:val="clear" w:pos="4513"/>
        <w:tab w:val="clear" w:pos="9026"/>
        <w:tab w:val="left" w:pos="4347"/>
      </w:tabs>
      <w:jc w:val="both"/>
    </w:pPr>
    <w:r>
      <w:t xml:space="preserve">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A702" w14:textId="77777777" w:rsidR="00652384" w:rsidRPr="00B13A97" w:rsidRDefault="00652384" w:rsidP="00652384">
    <w:r w:rsidRPr="00B13A97">
      <w:rPr>
        <w:noProof/>
      </w:rPr>
      <w:drawing>
        <wp:inline distT="0" distB="0" distL="0" distR="0" wp14:anchorId="582AE7BE" wp14:editId="01095312">
          <wp:extent cx="4300800" cy="576000"/>
          <wp:effectExtent l="0" t="0" r="508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" name="Picture 84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A97">
      <w:t xml:space="preserve"> </w:t>
    </w:r>
    <w:r>
      <w:tab/>
    </w:r>
    <w:r>
      <w:rPr>
        <w:noProof/>
      </w:rPr>
      <w:drawing>
        <wp:inline distT="0" distB="0" distL="0" distR="0" wp14:anchorId="5DC4945B" wp14:editId="597C5773">
          <wp:extent cx="2392045" cy="575945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" name="Picture 849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4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FB55E" w14:textId="77777777" w:rsidR="00652384" w:rsidRDefault="0065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9985DE"/>
    <w:multiLevelType w:val="hybridMultilevel"/>
    <w:tmpl w:val="F7282C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3736E5"/>
    <w:multiLevelType w:val="hybridMultilevel"/>
    <w:tmpl w:val="599B6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68E33F"/>
    <w:multiLevelType w:val="hybridMultilevel"/>
    <w:tmpl w:val="8FF314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ECFDF7"/>
    <w:multiLevelType w:val="hybridMultilevel"/>
    <w:tmpl w:val="E34402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EF13B3"/>
    <w:multiLevelType w:val="hybridMultilevel"/>
    <w:tmpl w:val="A7F63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0334DC"/>
    <w:multiLevelType w:val="hybridMultilevel"/>
    <w:tmpl w:val="1E1C6AFA"/>
    <w:lvl w:ilvl="0" w:tplc="88BE5CF8">
      <w:numFmt w:val="bullet"/>
      <w:lvlText w:val="•"/>
      <w:lvlJc w:val="left"/>
      <w:pPr>
        <w:ind w:left="39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1AB62D6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AD16D47E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92540344">
      <w:numFmt w:val="bullet"/>
      <w:lvlText w:val="•"/>
      <w:lvlJc w:val="left"/>
      <w:pPr>
        <w:ind w:left="1364" w:hanging="284"/>
      </w:pPr>
      <w:rPr>
        <w:rFonts w:hint="default"/>
        <w:lang w:val="en-US" w:eastAsia="en-US" w:bidi="ar-SA"/>
      </w:rPr>
    </w:lvl>
    <w:lvl w:ilvl="4" w:tplc="82FA381A">
      <w:numFmt w:val="bullet"/>
      <w:lvlText w:val="•"/>
      <w:lvlJc w:val="left"/>
      <w:pPr>
        <w:ind w:left="1686" w:hanging="284"/>
      </w:pPr>
      <w:rPr>
        <w:rFonts w:hint="default"/>
        <w:lang w:val="en-US" w:eastAsia="en-US" w:bidi="ar-SA"/>
      </w:rPr>
    </w:lvl>
    <w:lvl w:ilvl="5" w:tplc="BAB68A10">
      <w:numFmt w:val="bullet"/>
      <w:lvlText w:val="•"/>
      <w:lvlJc w:val="left"/>
      <w:pPr>
        <w:ind w:left="2007" w:hanging="284"/>
      </w:pPr>
      <w:rPr>
        <w:rFonts w:hint="default"/>
        <w:lang w:val="en-US" w:eastAsia="en-US" w:bidi="ar-SA"/>
      </w:rPr>
    </w:lvl>
    <w:lvl w:ilvl="6" w:tplc="131C8664">
      <w:numFmt w:val="bullet"/>
      <w:lvlText w:val="•"/>
      <w:lvlJc w:val="left"/>
      <w:pPr>
        <w:ind w:left="2329" w:hanging="284"/>
      </w:pPr>
      <w:rPr>
        <w:rFonts w:hint="default"/>
        <w:lang w:val="en-US" w:eastAsia="en-US" w:bidi="ar-SA"/>
      </w:rPr>
    </w:lvl>
    <w:lvl w:ilvl="7" w:tplc="54F6B1E4">
      <w:numFmt w:val="bullet"/>
      <w:lvlText w:val="•"/>
      <w:lvlJc w:val="left"/>
      <w:pPr>
        <w:ind w:left="2650" w:hanging="284"/>
      </w:pPr>
      <w:rPr>
        <w:rFonts w:hint="default"/>
        <w:lang w:val="en-US" w:eastAsia="en-US" w:bidi="ar-SA"/>
      </w:rPr>
    </w:lvl>
    <w:lvl w:ilvl="8" w:tplc="F698DAD2">
      <w:numFmt w:val="bullet"/>
      <w:lvlText w:val="•"/>
      <w:lvlJc w:val="left"/>
      <w:pPr>
        <w:ind w:left="297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0E41F9D"/>
    <w:multiLevelType w:val="hybridMultilevel"/>
    <w:tmpl w:val="2674B4FC"/>
    <w:lvl w:ilvl="0" w:tplc="CCAC782C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9864BB3E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D8084FC0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F5707FAA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157EC43C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CEF068C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57C4893C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3992E17C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026404E2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23A6CB1"/>
    <w:multiLevelType w:val="hybridMultilevel"/>
    <w:tmpl w:val="059CAB08"/>
    <w:lvl w:ilvl="0" w:tplc="0530482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6B40DE7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BD0ABAFA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B2AAB490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A760841E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F29A837C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C9A0B11E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3CE805FA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B1E644D0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475794E"/>
    <w:multiLevelType w:val="hybridMultilevel"/>
    <w:tmpl w:val="0074BA36"/>
    <w:lvl w:ilvl="0" w:tplc="5EE00A3A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B702445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92D230F4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6CF21C56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6A360356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4B90243A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0FA8F2F8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B5EEFAF8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C2247B8A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180F2198"/>
    <w:multiLevelType w:val="hybridMultilevel"/>
    <w:tmpl w:val="038093D0"/>
    <w:lvl w:ilvl="0" w:tplc="27EE62E2">
      <w:numFmt w:val="bullet"/>
      <w:lvlText w:val="•"/>
      <w:lvlJc w:val="left"/>
      <w:pPr>
        <w:ind w:left="360" w:hanging="360"/>
      </w:pPr>
      <w:rPr>
        <w:rFonts w:ascii="Arial" w:eastAsia="Roboto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D737A"/>
    <w:multiLevelType w:val="hybridMultilevel"/>
    <w:tmpl w:val="9CCA8C78"/>
    <w:lvl w:ilvl="0" w:tplc="7454442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FF46CD0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3968CE4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027E0FCC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58B22E0E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222C5338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E8C09F9A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3D4CDF8E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F1365412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21172931"/>
    <w:multiLevelType w:val="hybridMultilevel"/>
    <w:tmpl w:val="0DBC3C44"/>
    <w:lvl w:ilvl="0" w:tplc="794A8FD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C572258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A5BA7494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D4985488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5DF03312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BAFE58CE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632867F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5BAC45DE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D938CB1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F063C8B"/>
    <w:multiLevelType w:val="hybridMultilevel"/>
    <w:tmpl w:val="CCA68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C4235"/>
    <w:multiLevelType w:val="hybridMultilevel"/>
    <w:tmpl w:val="479EF6EA"/>
    <w:lvl w:ilvl="0" w:tplc="381CEAE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38E27FB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A76099D2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85F221A2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B630DD94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3984FC84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E94CACE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5B94C394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95EE6F64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9717237"/>
    <w:multiLevelType w:val="hybridMultilevel"/>
    <w:tmpl w:val="EFAA0E24"/>
    <w:lvl w:ilvl="0" w:tplc="27EE62E2">
      <w:numFmt w:val="bullet"/>
      <w:lvlText w:val="•"/>
      <w:lvlJc w:val="left"/>
      <w:pPr>
        <w:ind w:left="720" w:hanging="360"/>
      </w:pPr>
      <w:rPr>
        <w:rFonts w:ascii="Arial" w:eastAsia="Roboto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EDC"/>
    <w:multiLevelType w:val="hybridMultilevel"/>
    <w:tmpl w:val="64E65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E12E0"/>
    <w:multiLevelType w:val="hybridMultilevel"/>
    <w:tmpl w:val="9036110A"/>
    <w:lvl w:ilvl="0" w:tplc="28D61C1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4AB8090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13FC1D5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B528580E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90384ACC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C4603C2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6778FFF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DE32E800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F04ADFB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B9E245E"/>
    <w:multiLevelType w:val="hybridMultilevel"/>
    <w:tmpl w:val="D45A0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FE79ED"/>
    <w:multiLevelType w:val="hybridMultilevel"/>
    <w:tmpl w:val="A70867F0"/>
    <w:lvl w:ilvl="0" w:tplc="021644EE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D69223F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5D2CC2A2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48181A78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AD2CE510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59C8D05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809A0934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6358BD74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7B2EFFEA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654A17C2"/>
    <w:multiLevelType w:val="hybridMultilevel"/>
    <w:tmpl w:val="56E4F7B2"/>
    <w:lvl w:ilvl="0" w:tplc="02F23A00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5A6437F8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9C4803F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68A4B84C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DCFC2E1E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AB82199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4C82649E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874E3E32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54A6F98E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063565D"/>
    <w:multiLevelType w:val="hybridMultilevel"/>
    <w:tmpl w:val="D4D23D3A"/>
    <w:lvl w:ilvl="0" w:tplc="617A1B04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B3F89EFE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181EA6F6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A3406BD2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D2CA1976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43687832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B2E20F90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6A3A8CCE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3DD0C3BA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4553DF6"/>
    <w:multiLevelType w:val="hybridMultilevel"/>
    <w:tmpl w:val="45563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EB65388"/>
    <w:multiLevelType w:val="hybridMultilevel"/>
    <w:tmpl w:val="43F5E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2F0FC0"/>
    <w:multiLevelType w:val="hybridMultilevel"/>
    <w:tmpl w:val="B6BCF590"/>
    <w:lvl w:ilvl="0" w:tplc="3C82B268">
      <w:numFmt w:val="bullet"/>
      <w:lvlText w:val="•"/>
      <w:lvlJc w:val="left"/>
      <w:pPr>
        <w:ind w:left="396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66"/>
        <w:sz w:val="18"/>
        <w:szCs w:val="18"/>
        <w:lang w:val="en-US" w:eastAsia="en-US" w:bidi="ar-SA"/>
      </w:rPr>
    </w:lvl>
    <w:lvl w:ilvl="1" w:tplc="E21C09C0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8BCEEF64">
      <w:numFmt w:val="bullet"/>
      <w:lvlText w:val="•"/>
      <w:lvlJc w:val="left"/>
      <w:pPr>
        <w:ind w:left="1043" w:hanging="284"/>
      </w:pPr>
      <w:rPr>
        <w:rFonts w:hint="default"/>
        <w:lang w:val="en-US" w:eastAsia="en-US" w:bidi="ar-SA"/>
      </w:rPr>
    </w:lvl>
    <w:lvl w:ilvl="3" w:tplc="80AA8D06">
      <w:numFmt w:val="bullet"/>
      <w:lvlText w:val="•"/>
      <w:lvlJc w:val="left"/>
      <w:pPr>
        <w:ind w:left="1365" w:hanging="284"/>
      </w:pPr>
      <w:rPr>
        <w:rFonts w:hint="default"/>
        <w:lang w:val="en-US" w:eastAsia="en-US" w:bidi="ar-SA"/>
      </w:rPr>
    </w:lvl>
    <w:lvl w:ilvl="4" w:tplc="8876BD88">
      <w:numFmt w:val="bullet"/>
      <w:lvlText w:val="•"/>
      <w:lvlJc w:val="left"/>
      <w:pPr>
        <w:ind w:left="1687" w:hanging="284"/>
      </w:pPr>
      <w:rPr>
        <w:rFonts w:hint="default"/>
        <w:lang w:val="en-US" w:eastAsia="en-US" w:bidi="ar-SA"/>
      </w:rPr>
    </w:lvl>
    <w:lvl w:ilvl="5" w:tplc="9D5C3920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6" w:tplc="FED8534A">
      <w:numFmt w:val="bullet"/>
      <w:lvlText w:val="•"/>
      <w:lvlJc w:val="left"/>
      <w:pPr>
        <w:ind w:left="2330" w:hanging="284"/>
      </w:pPr>
      <w:rPr>
        <w:rFonts w:hint="default"/>
        <w:lang w:val="en-US" w:eastAsia="en-US" w:bidi="ar-SA"/>
      </w:rPr>
    </w:lvl>
    <w:lvl w:ilvl="7" w:tplc="B5EA4582">
      <w:numFmt w:val="bullet"/>
      <w:lvlText w:val="•"/>
      <w:lvlJc w:val="left"/>
      <w:pPr>
        <w:ind w:left="2652" w:hanging="284"/>
      </w:pPr>
      <w:rPr>
        <w:rFonts w:hint="default"/>
        <w:lang w:val="en-US" w:eastAsia="en-US" w:bidi="ar-SA"/>
      </w:rPr>
    </w:lvl>
    <w:lvl w:ilvl="8" w:tplc="0040F386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6"/>
  </w:num>
  <w:num w:numId="5">
    <w:abstractNumId w:val="23"/>
  </w:num>
  <w:num w:numId="6">
    <w:abstractNumId w:val="5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19"/>
  </w:num>
  <w:num w:numId="12">
    <w:abstractNumId w:val="11"/>
  </w:num>
  <w:num w:numId="13">
    <w:abstractNumId w:val="21"/>
  </w:num>
  <w:num w:numId="14">
    <w:abstractNumId w:val="0"/>
  </w:num>
  <w:num w:numId="15">
    <w:abstractNumId w:val="1"/>
  </w:num>
  <w:num w:numId="16">
    <w:abstractNumId w:val="22"/>
  </w:num>
  <w:num w:numId="17">
    <w:abstractNumId w:val="3"/>
  </w:num>
  <w:num w:numId="18">
    <w:abstractNumId w:val="2"/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A6"/>
    <w:rsid w:val="00006E54"/>
    <w:rsid w:val="0000730C"/>
    <w:rsid w:val="000174CA"/>
    <w:rsid w:val="000350F1"/>
    <w:rsid w:val="00035132"/>
    <w:rsid w:val="00044282"/>
    <w:rsid w:val="00044434"/>
    <w:rsid w:val="0005234E"/>
    <w:rsid w:val="00053AAF"/>
    <w:rsid w:val="0005454F"/>
    <w:rsid w:val="00056BD3"/>
    <w:rsid w:val="000624C0"/>
    <w:rsid w:val="000635F5"/>
    <w:rsid w:val="00075ECB"/>
    <w:rsid w:val="00076365"/>
    <w:rsid w:val="00082A3E"/>
    <w:rsid w:val="00084509"/>
    <w:rsid w:val="000C34D9"/>
    <w:rsid w:val="000C3C6F"/>
    <w:rsid w:val="000E37FD"/>
    <w:rsid w:val="00103CBF"/>
    <w:rsid w:val="001075F2"/>
    <w:rsid w:val="001076D8"/>
    <w:rsid w:val="00114061"/>
    <w:rsid w:val="001208A2"/>
    <w:rsid w:val="00141332"/>
    <w:rsid w:val="00144E66"/>
    <w:rsid w:val="0014662E"/>
    <w:rsid w:val="00151DA5"/>
    <w:rsid w:val="00196001"/>
    <w:rsid w:val="001A5376"/>
    <w:rsid w:val="001B4BAB"/>
    <w:rsid w:val="001C4B67"/>
    <w:rsid w:val="001D0402"/>
    <w:rsid w:val="001D6E6B"/>
    <w:rsid w:val="001D7F85"/>
    <w:rsid w:val="001E08E2"/>
    <w:rsid w:val="001E392A"/>
    <w:rsid w:val="001F10B7"/>
    <w:rsid w:val="002034F4"/>
    <w:rsid w:val="0020764D"/>
    <w:rsid w:val="002129FF"/>
    <w:rsid w:val="00212C72"/>
    <w:rsid w:val="00214F84"/>
    <w:rsid w:val="00220093"/>
    <w:rsid w:val="0022252C"/>
    <w:rsid w:val="0022660C"/>
    <w:rsid w:val="002305A5"/>
    <w:rsid w:val="00232D2B"/>
    <w:rsid w:val="00237349"/>
    <w:rsid w:val="002434ED"/>
    <w:rsid w:val="00256235"/>
    <w:rsid w:val="002563F0"/>
    <w:rsid w:val="00261B65"/>
    <w:rsid w:val="00276268"/>
    <w:rsid w:val="00277C7E"/>
    <w:rsid w:val="00280CAA"/>
    <w:rsid w:val="00281E9E"/>
    <w:rsid w:val="00282D1E"/>
    <w:rsid w:val="00286C3A"/>
    <w:rsid w:val="002B0B2D"/>
    <w:rsid w:val="002B1282"/>
    <w:rsid w:val="002B72D8"/>
    <w:rsid w:val="002C1560"/>
    <w:rsid w:val="002D167F"/>
    <w:rsid w:val="002D198A"/>
    <w:rsid w:val="002E2A97"/>
    <w:rsid w:val="002E381E"/>
    <w:rsid w:val="002F25F6"/>
    <w:rsid w:val="0030188C"/>
    <w:rsid w:val="00303D95"/>
    <w:rsid w:val="003135B5"/>
    <w:rsid w:val="0032791D"/>
    <w:rsid w:val="00330704"/>
    <w:rsid w:val="00332476"/>
    <w:rsid w:val="0034485C"/>
    <w:rsid w:val="00344E66"/>
    <w:rsid w:val="0035254A"/>
    <w:rsid w:val="00352960"/>
    <w:rsid w:val="0035458E"/>
    <w:rsid w:val="00354D7E"/>
    <w:rsid w:val="00360FCC"/>
    <w:rsid w:val="00363C13"/>
    <w:rsid w:val="00380C0F"/>
    <w:rsid w:val="00385F27"/>
    <w:rsid w:val="0038782C"/>
    <w:rsid w:val="00391CD0"/>
    <w:rsid w:val="003C7E27"/>
    <w:rsid w:val="003D0498"/>
    <w:rsid w:val="003D0B45"/>
    <w:rsid w:val="003D1E3C"/>
    <w:rsid w:val="003D3CD0"/>
    <w:rsid w:val="003E069F"/>
    <w:rsid w:val="003F2937"/>
    <w:rsid w:val="00401EDA"/>
    <w:rsid w:val="0041184C"/>
    <w:rsid w:val="0041734C"/>
    <w:rsid w:val="0042142E"/>
    <w:rsid w:val="004244B6"/>
    <w:rsid w:val="004348D5"/>
    <w:rsid w:val="0045288E"/>
    <w:rsid w:val="00456DA3"/>
    <w:rsid w:val="00466B83"/>
    <w:rsid w:val="0047345E"/>
    <w:rsid w:val="004750C9"/>
    <w:rsid w:val="00483EFE"/>
    <w:rsid w:val="004904A2"/>
    <w:rsid w:val="00492018"/>
    <w:rsid w:val="004A4019"/>
    <w:rsid w:val="004B0B28"/>
    <w:rsid w:val="004C36D9"/>
    <w:rsid w:val="004D1BF6"/>
    <w:rsid w:val="004E0880"/>
    <w:rsid w:val="004E6DA6"/>
    <w:rsid w:val="004F3099"/>
    <w:rsid w:val="004F30E5"/>
    <w:rsid w:val="00505E2D"/>
    <w:rsid w:val="00520554"/>
    <w:rsid w:val="00525CAB"/>
    <w:rsid w:val="00526750"/>
    <w:rsid w:val="00526B18"/>
    <w:rsid w:val="0053380A"/>
    <w:rsid w:val="00536EB2"/>
    <w:rsid w:val="005451A9"/>
    <w:rsid w:val="005457F0"/>
    <w:rsid w:val="0055471D"/>
    <w:rsid w:val="0057002C"/>
    <w:rsid w:val="005760E4"/>
    <w:rsid w:val="005923ED"/>
    <w:rsid w:val="00594CFF"/>
    <w:rsid w:val="005A6C4F"/>
    <w:rsid w:val="005B28D9"/>
    <w:rsid w:val="005C1404"/>
    <w:rsid w:val="005C41A3"/>
    <w:rsid w:val="005C555D"/>
    <w:rsid w:val="005E15F3"/>
    <w:rsid w:val="005E7A7F"/>
    <w:rsid w:val="005F352C"/>
    <w:rsid w:val="005F73BB"/>
    <w:rsid w:val="00600D71"/>
    <w:rsid w:val="00606DF7"/>
    <w:rsid w:val="00621563"/>
    <w:rsid w:val="006257C0"/>
    <w:rsid w:val="006304B7"/>
    <w:rsid w:val="00631BC4"/>
    <w:rsid w:val="00644470"/>
    <w:rsid w:val="00652384"/>
    <w:rsid w:val="00663370"/>
    <w:rsid w:val="006667E1"/>
    <w:rsid w:val="0068377C"/>
    <w:rsid w:val="006A13D5"/>
    <w:rsid w:val="006A17EF"/>
    <w:rsid w:val="006A19E9"/>
    <w:rsid w:val="006C23E4"/>
    <w:rsid w:val="006C459A"/>
    <w:rsid w:val="006F7114"/>
    <w:rsid w:val="007127F9"/>
    <w:rsid w:val="00717C30"/>
    <w:rsid w:val="0073309C"/>
    <w:rsid w:val="0074006E"/>
    <w:rsid w:val="0074456F"/>
    <w:rsid w:val="00752403"/>
    <w:rsid w:val="00760F27"/>
    <w:rsid w:val="00764E99"/>
    <w:rsid w:val="007A51A2"/>
    <w:rsid w:val="007B57C5"/>
    <w:rsid w:val="007C5505"/>
    <w:rsid w:val="007D2A09"/>
    <w:rsid w:val="007D4E52"/>
    <w:rsid w:val="007E1AC1"/>
    <w:rsid w:val="007E312E"/>
    <w:rsid w:val="007E4689"/>
    <w:rsid w:val="007E5000"/>
    <w:rsid w:val="007E57AB"/>
    <w:rsid w:val="007F0B24"/>
    <w:rsid w:val="00807A31"/>
    <w:rsid w:val="00826AA7"/>
    <w:rsid w:val="008310FD"/>
    <w:rsid w:val="00831658"/>
    <w:rsid w:val="00834275"/>
    <w:rsid w:val="00834778"/>
    <w:rsid w:val="008443E5"/>
    <w:rsid w:val="008503CD"/>
    <w:rsid w:val="008520EE"/>
    <w:rsid w:val="0087037C"/>
    <w:rsid w:val="00886FC2"/>
    <w:rsid w:val="008914B1"/>
    <w:rsid w:val="008A57A6"/>
    <w:rsid w:val="008A5F40"/>
    <w:rsid w:val="008B4282"/>
    <w:rsid w:val="008C0F02"/>
    <w:rsid w:val="008C22C8"/>
    <w:rsid w:val="008C237E"/>
    <w:rsid w:val="008C581C"/>
    <w:rsid w:val="008C7755"/>
    <w:rsid w:val="008C7EC6"/>
    <w:rsid w:val="008D1583"/>
    <w:rsid w:val="008E1149"/>
    <w:rsid w:val="00902C09"/>
    <w:rsid w:val="0091399B"/>
    <w:rsid w:val="00921AB3"/>
    <w:rsid w:val="00965A5A"/>
    <w:rsid w:val="00993E15"/>
    <w:rsid w:val="009A2DA3"/>
    <w:rsid w:val="009A78BD"/>
    <w:rsid w:val="009D1C24"/>
    <w:rsid w:val="009D78EA"/>
    <w:rsid w:val="009E39C9"/>
    <w:rsid w:val="009E674E"/>
    <w:rsid w:val="00A11849"/>
    <w:rsid w:val="00A30E02"/>
    <w:rsid w:val="00A56BEE"/>
    <w:rsid w:val="00A6614A"/>
    <w:rsid w:val="00A7083E"/>
    <w:rsid w:val="00A72CCC"/>
    <w:rsid w:val="00A7759F"/>
    <w:rsid w:val="00A857EC"/>
    <w:rsid w:val="00A930DD"/>
    <w:rsid w:val="00A97E52"/>
    <w:rsid w:val="00AB1632"/>
    <w:rsid w:val="00AB5690"/>
    <w:rsid w:val="00AC5354"/>
    <w:rsid w:val="00AD6269"/>
    <w:rsid w:val="00AF569A"/>
    <w:rsid w:val="00B00DF7"/>
    <w:rsid w:val="00B123EA"/>
    <w:rsid w:val="00B12D45"/>
    <w:rsid w:val="00B13A97"/>
    <w:rsid w:val="00B23BA8"/>
    <w:rsid w:val="00B43669"/>
    <w:rsid w:val="00B52353"/>
    <w:rsid w:val="00B53496"/>
    <w:rsid w:val="00B615D7"/>
    <w:rsid w:val="00B646F5"/>
    <w:rsid w:val="00B83F9B"/>
    <w:rsid w:val="00B848C7"/>
    <w:rsid w:val="00B874B3"/>
    <w:rsid w:val="00BA7D14"/>
    <w:rsid w:val="00BB2552"/>
    <w:rsid w:val="00BB4FBD"/>
    <w:rsid w:val="00BB5A80"/>
    <w:rsid w:val="00BB6061"/>
    <w:rsid w:val="00BD2E2A"/>
    <w:rsid w:val="00BE426A"/>
    <w:rsid w:val="00BF3966"/>
    <w:rsid w:val="00BF5578"/>
    <w:rsid w:val="00C0203D"/>
    <w:rsid w:val="00C2243B"/>
    <w:rsid w:val="00C35360"/>
    <w:rsid w:val="00C4454B"/>
    <w:rsid w:val="00C526D6"/>
    <w:rsid w:val="00C66B2F"/>
    <w:rsid w:val="00C77F5B"/>
    <w:rsid w:val="00C8290C"/>
    <w:rsid w:val="00CA1D08"/>
    <w:rsid w:val="00CA220A"/>
    <w:rsid w:val="00CA3073"/>
    <w:rsid w:val="00CA3D60"/>
    <w:rsid w:val="00CA6CD9"/>
    <w:rsid w:val="00CA7DA1"/>
    <w:rsid w:val="00CB1E72"/>
    <w:rsid w:val="00CB38CC"/>
    <w:rsid w:val="00CC1C61"/>
    <w:rsid w:val="00CD5026"/>
    <w:rsid w:val="00D016E9"/>
    <w:rsid w:val="00D02617"/>
    <w:rsid w:val="00D05471"/>
    <w:rsid w:val="00D058E0"/>
    <w:rsid w:val="00D068C1"/>
    <w:rsid w:val="00D211BF"/>
    <w:rsid w:val="00D23EAA"/>
    <w:rsid w:val="00D43ABD"/>
    <w:rsid w:val="00D43E17"/>
    <w:rsid w:val="00D64B45"/>
    <w:rsid w:val="00D67422"/>
    <w:rsid w:val="00D701EA"/>
    <w:rsid w:val="00D7061D"/>
    <w:rsid w:val="00D804BE"/>
    <w:rsid w:val="00D94EA3"/>
    <w:rsid w:val="00D95DA6"/>
    <w:rsid w:val="00D97F28"/>
    <w:rsid w:val="00DA7613"/>
    <w:rsid w:val="00DB4355"/>
    <w:rsid w:val="00DC2568"/>
    <w:rsid w:val="00DD3BF1"/>
    <w:rsid w:val="00DE5618"/>
    <w:rsid w:val="00E03AB7"/>
    <w:rsid w:val="00E41C19"/>
    <w:rsid w:val="00E9619D"/>
    <w:rsid w:val="00EA402E"/>
    <w:rsid w:val="00EA50D6"/>
    <w:rsid w:val="00ED5A37"/>
    <w:rsid w:val="00ED7A5D"/>
    <w:rsid w:val="00EE562D"/>
    <w:rsid w:val="00EF1B1F"/>
    <w:rsid w:val="00EF7B86"/>
    <w:rsid w:val="00F014B0"/>
    <w:rsid w:val="00F02788"/>
    <w:rsid w:val="00F104A3"/>
    <w:rsid w:val="00F140C1"/>
    <w:rsid w:val="00F14E85"/>
    <w:rsid w:val="00F32A4F"/>
    <w:rsid w:val="00F358FA"/>
    <w:rsid w:val="00F402BF"/>
    <w:rsid w:val="00F42075"/>
    <w:rsid w:val="00F617C5"/>
    <w:rsid w:val="00F63314"/>
    <w:rsid w:val="00F66ED5"/>
    <w:rsid w:val="00F87C1C"/>
    <w:rsid w:val="00FB2710"/>
    <w:rsid w:val="00FB5B74"/>
    <w:rsid w:val="00FC2C96"/>
    <w:rsid w:val="00FD2E11"/>
    <w:rsid w:val="00FE136E"/>
    <w:rsid w:val="00FE3AB7"/>
    <w:rsid w:val="00FE457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9C285"/>
  <w15:docId w15:val="{72859564-D1EA-42D9-B5C4-92433C9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 Light" w:eastAsia="Roboto Light" w:hAnsi="Roboto Light" w:cs="Roboto Ligh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6E"/>
    <w:pPr>
      <w:keepNext/>
      <w:keepLines/>
      <w:spacing w:before="120" w:after="120"/>
      <w:outlineLvl w:val="0"/>
    </w:pPr>
    <w:rPr>
      <w:rFonts w:ascii="Roboto" w:eastAsiaTheme="majorEastAsia" w:hAnsi="Roboto" w:cstheme="majorBidi"/>
      <w:color w:val="006B6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505E2D"/>
    <w:pPr>
      <w:spacing w:before="240" w:after="120"/>
      <w:ind w:left="119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7E1AC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35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60"/>
    <w:rPr>
      <w:rFonts w:ascii="Roboto Light" w:eastAsia="Roboto Light" w:hAnsi="Roboto Light" w:cs="Roboto Light"/>
    </w:rPr>
  </w:style>
  <w:style w:type="paragraph" w:styleId="Footer">
    <w:name w:val="footer"/>
    <w:basedOn w:val="Normal"/>
    <w:link w:val="FooterChar"/>
    <w:uiPriority w:val="99"/>
    <w:unhideWhenUsed/>
    <w:rsid w:val="00BB2552"/>
    <w:pPr>
      <w:tabs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B2552"/>
    <w:rPr>
      <w:rFonts w:ascii="Roboto Light" w:eastAsia="Roboto Light" w:hAnsi="Roboto Light" w:cs="Roboto Light"/>
      <w:sz w:val="18"/>
    </w:rPr>
  </w:style>
  <w:style w:type="character" w:customStyle="1" w:styleId="Bold">
    <w:name w:val="Bold"/>
    <w:uiPriority w:val="99"/>
    <w:rsid w:val="005A6C4F"/>
    <w:rPr>
      <w:color w:val="000000"/>
      <w:u w:val="none"/>
    </w:rPr>
  </w:style>
  <w:style w:type="paragraph" w:customStyle="1" w:styleId="Default">
    <w:name w:val="Default"/>
    <w:rsid w:val="00B43669"/>
    <w:pPr>
      <w:widowControl/>
      <w:adjustRightInd w:val="0"/>
    </w:pPr>
    <w:rPr>
      <w:rFonts w:ascii="Roboto Light" w:hAnsi="Roboto Light" w:cs="Roboto Light"/>
      <w:color w:val="000000"/>
      <w:sz w:val="24"/>
      <w:szCs w:val="24"/>
      <w:lang w:val="en-AU"/>
    </w:rPr>
  </w:style>
  <w:style w:type="character" w:customStyle="1" w:styleId="A10">
    <w:name w:val="A10"/>
    <w:uiPriority w:val="99"/>
    <w:rsid w:val="00B43669"/>
    <w:rPr>
      <w:rFonts w:cs="Roboto Medium"/>
      <w:color w:val="3F3F4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6BEE"/>
  </w:style>
  <w:style w:type="character" w:customStyle="1" w:styleId="Heading1Char">
    <w:name w:val="Heading 1 Char"/>
    <w:basedOn w:val="DefaultParagraphFont"/>
    <w:link w:val="Heading1"/>
    <w:uiPriority w:val="9"/>
    <w:rsid w:val="00FE136E"/>
    <w:rPr>
      <w:rFonts w:ascii="Roboto" w:eastAsiaTheme="majorEastAsia" w:hAnsi="Roboto" w:cstheme="majorBidi"/>
      <w:color w:val="006B6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2021-09-22T05:47:47+00:00</OurDocsVersionCreatedAt>
    <OurDocsDocId xmlns="dce3ed02-b0cd-470d-9119-e5f1a2533a21">000333.Justine.MCGILLIVRAY</OurDocsDocId>
    <OurDocsDocumentSource xmlns="dce3ed02-b0cd-470d-9119-e5f1a2533a21">Internal</OurDocsDocumentSource>
    <OurDocsLocation xmlns="dce3ed02-b0cd-470d-9119-e5f1a2533a21">Cannington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Human factors self-assessment tool for safety management systems - editable version for operators</OurDocsTitle>
    <OurDocsLockedOnBehalfOf xmlns="dce3ed02-b0cd-470d-9119-e5f1a2533a21">JMCGILLIVRAY;Justine MCGILLIVRAY</OurDocsLockedOnBehalfOf>
    <OurDocsVersionNumber xmlns="dce3ed02-b0cd-470d-9119-e5f1a2533a21">1</OurDocsVersionNumber>
    <OurDocsAuthor xmlns="dce3ed02-b0cd-470d-9119-e5f1a2533a21">Justine.MCGILLIVRAY</OurDocsAuthor>
    <OurDocsDescription xmlns="dce3ed02-b0cd-470d-9119-e5f1a2533a21">Human factors self-assessment tool for safety management systems - editable version for operators</OurDocsDescription>
    <OurDocsVersionCreatedBy xmlns="dce3ed02-b0cd-470d-9119-e5f1a2533a21">JMCGILLIVRAY</OurDocsVersionCreatedBy>
    <OurDocsIsLocked xmlns="dce3ed02-b0cd-470d-9119-e5f1a2533a21">true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2021-09-21T16:00:00+00:00</OurDocsDocumentDate>
    <OurDocsLockedBy xmlns="dce3ed02-b0cd-470d-9119-e5f1a2533a21">JMCGILLIVRAY</OurDocsLockedBy>
    <OurDocsFileNumbers xmlns="dce3ed02-b0cd-470d-9119-e5f1a2533a21" xsi:nil="true"/>
    <OurDocsLockedOn xmlns="dce3ed02-b0cd-470d-9119-e5f1a2533a21">2021-09-21T16:00:00+00:00</OurDocsLocked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Props1.xml><?xml version="1.0" encoding="utf-8"?>
<ds:datastoreItem xmlns:ds="http://schemas.openxmlformats.org/officeDocument/2006/customXml" ds:itemID="{88AE0C51-2914-44E5-AAAF-F27A938D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310A-3005-415A-AFEE-B5A0471E1885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3.xml><?xml version="1.0" encoding="utf-8"?>
<ds:datastoreItem xmlns:ds="http://schemas.openxmlformats.org/officeDocument/2006/customXml" ds:itemID="{BC1BD45C-DC28-47E7-B8DE-3FD7AFA4D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0EC94-2164-452F-909E-701769E33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8D114C-4EB3-4F48-9DBC-F262A0399D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2431</Words>
  <Characters>12708</Characters>
  <Application>Microsoft Office Word</Application>
  <DocSecurity>0</DocSecurity>
  <Lines>1303</Lines>
  <Paragraphs>866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factors self-assessment tool for safety management systems - editable version for operators</vt:lpstr>
    </vt:vector>
  </TitlesOfParts>
  <Manager/>
  <Company>Department of Mines, Industry Regulation and Safety</Company>
  <LinksUpToDate>false</LinksUpToDate>
  <CharactersWithSpaces>14312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factors self-assessment tool for safety management systems - editable version for operators</dc:title>
  <dc:subject>Human factors self-assessment tool for safety management systems - editable version for operators</dc:subject>
  <dc:creator>Department of Mines, Industry Regulation and Safety</dc:creator>
  <cp:keywords/>
  <dc:description/>
  <cp:lastModifiedBy>Tse Yin Chang</cp:lastModifiedBy>
  <cp:revision>315</cp:revision>
  <dcterms:created xsi:type="dcterms:W3CDTF">2021-11-05T02:46:00Z</dcterms:created>
  <dcterms:modified xsi:type="dcterms:W3CDTF">2021-11-05T06:20:00Z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2021-09-10T10:00:00Z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2021-09-10T10:00:00Z</vt:filetime>
  </property>
  <property fmtid="{D5CDD505-2E9C-101B-9397-08002B2CF9AE}" pid="5" name="ContentTypeId">
    <vt:lpwstr>0x0101000AC6246A9CD2FC45B52DC6FEC0F0AAAA0000BFB7748A146749AB50C37C6791420E</vt:lpwstr>
  </property>
  <property fmtid="{D5CDD505-2E9C-101B-9397-08002B2CF9AE}" pid="6" name="DataStore">
    <vt:lpwstr>Central</vt:lpwstr>
  </property>
</Properties>
</file>