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6878" w14:textId="124E8234" w:rsidR="001033B2" w:rsidRDefault="001033B2" w:rsidP="001033B2">
      <w:pPr>
        <w:pStyle w:val="Title"/>
      </w:pPr>
      <w:r>
        <w:t>SRS Reference IDs:</w:t>
      </w:r>
      <w:r w:rsidR="008D1902">
        <w:t xml:space="preserve"> Ex</w:t>
      </w:r>
      <w:r>
        <w:t>ternal</w:t>
      </w:r>
    </w:p>
    <w:p w14:paraId="279EF23C" w14:textId="7EB40BA6" w:rsidR="00937A7B" w:rsidRDefault="00937A7B" w:rsidP="004B14AF">
      <w:pPr>
        <w:rPr>
          <w:b/>
        </w:rPr>
      </w:pPr>
      <w:r>
        <w:rPr>
          <w:b/>
        </w:rPr>
        <w:t xml:space="preserve">Usually followed by a prefix, the following list of prefixes </w:t>
      </w:r>
      <w:r w:rsidR="00580736">
        <w:rPr>
          <w:b/>
        </w:rPr>
        <w:t>in SRS denote what they stand for</w:t>
      </w:r>
    </w:p>
    <w:p w14:paraId="302156A9" w14:textId="77777777" w:rsidR="00937A7B" w:rsidRDefault="00937A7B" w:rsidP="004B14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1388"/>
        <w:gridCol w:w="2362"/>
        <w:gridCol w:w="1491"/>
      </w:tblGrid>
      <w:tr w:rsidR="00955FE0" w:rsidRPr="00955FE0" w14:paraId="540B92C3" w14:textId="77777777" w:rsidTr="00EB1B0C">
        <w:trPr>
          <w:tblHeader/>
        </w:trPr>
        <w:tc>
          <w:tcPr>
            <w:tcW w:w="3281" w:type="dxa"/>
          </w:tcPr>
          <w:p w14:paraId="29CE6951" w14:textId="77777777" w:rsidR="00955FE0" w:rsidRPr="00955FE0" w:rsidRDefault="00955FE0" w:rsidP="00580736">
            <w:pPr>
              <w:jc w:val="center"/>
              <w:rPr>
                <w:b/>
                <w:color w:val="0070C0"/>
              </w:rPr>
            </w:pPr>
            <w:r w:rsidRPr="00955FE0">
              <w:rPr>
                <w:b/>
                <w:color w:val="0070C0"/>
              </w:rPr>
              <w:t>Type</w:t>
            </w:r>
          </w:p>
        </w:tc>
        <w:tc>
          <w:tcPr>
            <w:tcW w:w="1388" w:type="dxa"/>
          </w:tcPr>
          <w:p w14:paraId="6EAB0F15" w14:textId="77777777" w:rsidR="00955FE0" w:rsidRPr="00955FE0" w:rsidRDefault="00955FE0" w:rsidP="00580736">
            <w:pPr>
              <w:jc w:val="center"/>
              <w:rPr>
                <w:b/>
                <w:color w:val="0070C0"/>
              </w:rPr>
            </w:pPr>
            <w:r w:rsidRPr="00955FE0">
              <w:rPr>
                <w:b/>
                <w:color w:val="0070C0"/>
              </w:rPr>
              <w:t>Prefix</w:t>
            </w:r>
          </w:p>
        </w:tc>
        <w:tc>
          <w:tcPr>
            <w:tcW w:w="2362" w:type="dxa"/>
          </w:tcPr>
          <w:p w14:paraId="336E7D7C" w14:textId="77777777" w:rsidR="00955FE0" w:rsidRPr="00955FE0" w:rsidRDefault="00955FE0" w:rsidP="00580736">
            <w:pPr>
              <w:jc w:val="center"/>
              <w:rPr>
                <w:b/>
                <w:color w:val="0070C0"/>
              </w:rPr>
            </w:pPr>
            <w:r w:rsidRPr="00955FE0">
              <w:rPr>
                <w:b/>
                <w:color w:val="0070C0"/>
              </w:rPr>
              <w:t>Area</w:t>
            </w:r>
          </w:p>
        </w:tc>
        <w:tc>
          <w:tcPr>
            <w:tcW w:w="1491" w:type="dxa"/>
          </w:tcPr>
          <w:p w14:paraId="30D0C468" w14:textId="77777777" w:rsidR="00955FE0" w:rsidRPr="00955FE0" w:rsidRDefault="00955FE0" w:rsidP="00014041">
            <w:pPr>
              <w:jc w:val="center"/>
              <w:rPr>
                <w:b/>
                <w:color w:val="0070C0"/>
              </w:rPr>
            </w:pPr>
            <w:r w:rsidRPr="00955FE0">
              <w:rPr>
                <w:b/>
                <w:color w:val="0070C0"/>
              </w:rPr>
              <w:t xml:space="preserve">SRS Sub system  </w:t>
            </w:r>
          </w:p>
        </w:tc>
      </w:tr>
      <w:tr w:rsidR="00955FE0" w14:paraId="2B7C6568" w14:textId="77777777" w:rsidTr="0084288D">
        <w:tc>
          <w:tcPr>
            <w:tcW w:w="3281" w:type="dxa"/>
          </w:tcPr>
          <w:p w14:paraId="5B0A1988" w14:textId="77777777" w:rsidR="00955FE0" w:rsidRDefault="00955FE0" w:rsidP="00EB1B0C">
            <w:r w:rsidRPr="00136C3C">
              <w:rPr>
                <w:rFonts w:cs="Arial"/>
              </w:rPr>
              <w:t>Advice of Changed Circumstances Submission</w:t>
            </w:r>
          </w:p>
        </w:tc>
        <w:tc>
          <w:tcPr>
            <w:tcW w:w="1388" w:type="dxa"/>
          </w:tcPr>
          <w:p w14:paraId="2D825651" w14:textId="77777777" w:rsidR="00955FE0" w:rsidRDefault="00955FE0" w:rsidP="00EB1B0C">
            <w:r w:rsidRPr="008150C0">
              <w:t>ACCS</w:t>
            </w:r>
          </w:p>
        </w:tc>
        <w:tc>
          <w:tcPr>
            <w:tcW w:w="2362" w:type="dxa"/>
          </w:tcPr>
          <w:p w14:paraId="7C362814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44AC927C" w14:textId="77777777" w:rsidR="00955FE0" w:rsidRDefault="00955FE0" w:rsidP="00EB1B0C"/>
        </w:tc>
      </w:tr>
      <w:tr w:rsidR="00955FE0" w14:paraId="4DCCAAF2" w14:textId="77777777" w:rsidTr="0084288D">
        <w:tc>
          <w:tcPr>
            <w:tcW w:w="3281" w:type="dxa"/>
          </w:tcPr>
          <w:p w14:paraId="5E4B0FC3" w14:textId="77777777" w:rsidR="00955FE0" w:rsidRDefault="00955FE0" w:rsidP="00EB1B0C">
            <w:r>
              <w:t>Agreements</w:t>
            </w:r>
          </w:p>
        </w:tc>
        <w:tc>
          <w:tcPr>
            <w:tcW w:w="1388" w:type="dxa"/>
          </w:tcPr>
          <w:p w14:paraId="00A88289" w14:textId="77777777" w:rsidR="00955FE0" w:rsidRDefault="00955FE0" w:rsidP="00EB1B0C">
            <w:r>
              <w:t>AGR</w:t>
            </w:r>
          </w:p>
        </w:tc>
        <w:tc>
          <w:tcPr>
            <w:tcW w:w="2362" w:type="dxa"/>
          </w:tcPr>
          <w:p w14:paraId="5BA47B50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501B9915" w14:textId="77777777" w:rsidR="00955FE0" w:rsidRDefault="00955FE0" w:rsidP="00EB1B0C">
            <w:r>
              <w:t>Approvals</w:t>
            </w:r>
          </w:p>
        </w:tc>
      </w:tr>
      <w:tr w:rsidR="00955FE0" w14:paraId="5A2FF008" w14:textId="77777777" w:rsidTr="0084288D">
        <w:tc>
          <w:tcPr>
            <w:tcW w:w="3281" w:type="dxa"/>
          </w:tcPr>
          <w:p w14:paraId="3FC6EA78" w14:textId="77777777" w:rsidR="00955FE0" w:rsidRDefault="00955FE0" w:rsidP="00EB1B0C">
            <w:r>
              <w:t>Audit</w:t>
            </w:r>
          </w:p>
        </w:tc>
        <w:tc>
          <w:tcPr>
            <w:tcW w:w="1388" w:type="dxa"/>
          </w:tcPr>
          <w:p w14:paraId="4D1DCE4B" w14:textId="77777777" w:rsidR="00955FE0" w:rsidRDefault="00955FE0" w:rsidP="00EB1B0C">
            <w:r>
              <w:t>AU</w:t>
            </w:r>
          </w:p>
        </w:tc>
        <w:tc>
          <w:tcPr>
            <w:tcW w:w="2362" w:type="dxa"/>
          </w:tcPr>
          <w:p w14:paraId="0B7FDEC7" w14:textId="77777777" w:rsidR="00955FE0" w:rsidRDefault="00955FE0" w:rsidP="00EB1B0C">
            <w:r>
              <w:t>Mining</w:t>
            </w:r>
            <w:r>
              <w:t xml:space="preserve"> / Dangerous Goods</w:t>
            </w:r>
          </w:p>
        </w:tc>
        <w:tc>
          <w:tcPr>
            <w:tcW w:w="1491" w:type="dxa"/>
          </w:tcPr>
          <w:p w14:paraId="43922F5E" w14:textId="77777777" w:rsidR="00955FE0" w:rsidRDefault="00955FE0" w:rsidP="00EB1B0C">
            <w:r>
              <w:t>Compliance</w:t>
            </w:r>
          </w:p>
        </w:tc>
      </w:tr>
      <w:tr w:rsidR="00955FE0" w14:paraId="55E665E6" w14:textId="77777777" w:rsidTr="0084288D">
        <w:tc>
          <w:tcPr>
            <w:tcW w:w="3281" w:type="dxa"/>
          </w:tcPr>
          <w:p w14:paraId="7C18364C" w14:textId="77777777" w:rsidR="00955FE0" w:rsidRPr="002A48D8" w:rsidRDefault="00955FE0" w:rsidP="00EB1B0C">
            <w:r>
              <w:t>Certificate – Statutory Position (Board of Examiners)</w:t>
            </w:r>
          </w:p>
        </w:tc>
        <w:tc>
          <w:tcPr>
            <w:tcW w:w="1388" w:type="dxa"/>
          </w:tcPr>
          <w:p w14:paraId="47E8082E" w14:textId="77777777" w:rsidR="00955FE0" w:rsidRDefault="00955FE0" w:rsidP="00EB1B0C">
            <w:r>
              <w:t>CERT</w:t>
            </w:r>
          </w:p>
        </w:tc>
        <w:tc>
          <w:tcPr>
            <w:tcW w:w="2362" w:type="dxa"/>
          </w:tcPr>
          <w:p w14:paraId="2B8EAF3E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1BE5B1E5" w14:textId="77777777" w:rsidR="00955FE0" w:rsidRDefault="00955FE0" w:rsidP="00EB1B0C"/>
        </w:tc>
      </w:tr>
      <w:tr w:rsidR="00955FE0" w14:paraId="54162D59" w14:textId="77777777" w:rsidTr="0084288D">
        <w:tc>
          <w:tcPr>
            <w:tcW w:w="3281" w:type="dxa"/>
          </w:tcPr>
          <w:p w14:paraId="02DFFBE1" w14:textId="77777777" w:rsidR="00955FE0" w:rsidRDefault="00955FE0" w:rsidP="00EB1B0C">
            <w:r>
              <w:t>Certifications or Registrations</w:t>
            </w:r>
          </w:p>
        </w:tc>
        <w:tc>
          <w:tcPr>
            <w:tcW w:w="1388" w:type="dxa"/>
          </w:tcPr>
          <w:p w14:paraId="65CE999D" w14:textId="77777777" w:rsidR="00955FE0" w:rsidRDefault="00955FE0" w:rsidP="00EB1B0C">
            <w:r w:rsidRPr="00136C3C">
              <w:t>CSL</w:t>
            </w:r>
            <w:r>
              <w:t xml:space="preserve"> / INZ</w:t>
            </w:r>
            <w:r w:rsidRPr="00136C3C">
              <w:t xml:space="preserve"> </w:t>
            </w:r>
            <w:r>
              <w:t>/ RSC-QLD / RSC-VIC-UBE / RSC-NSW-UHL</w:t>
            </w:r>
          </w:p>
        </w:tc>
        <w:tc>
          <w:tcPr>
            <w:tcW w:w="2362" w:type="dxa"/>
          </w:tcPr>
          <w:p w14:paraId="41E802B1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7CBC04EF" w14:textId="77777777" w:rsidR="00955FE0" w:rsidRDefault="00955FE0" w:rsidP="00EB1B0C"/>
        </w:tc>
      </w:tr>
      <w:tr w:rsidR="00955FE0" w14:paraId="4760155A" w14:textId="77777777" w:rsidTr="0084288D">
        <w:tc>
          <w:tcPr>
            <w:tcW w:w="3281" w:type="dxa"/>
          </w:tcPr>
          <w:p w14:paraId="71D69827" w14:textId="77777777" w:rsidR="00955FE0" w:rsidRDefault="00955FE0" w:rsidP="00EB1B0C">
            <w:r>
              <w:t>Competent to be Noise Officer Application</w:t>
            </w:r>
          </w:p>
        </w:tc>
        <w:tc>
          <w:tcPr>
            <w:tcW w:w="1388" w:type="dxa"/>
          </w:tcPr>
          <w:p w14:paraId="509814CA" w14:textId="77777777" w:rsidR="00955FE0" w:rsidRDefault="00955FE0" w:rsidP="00EB1B0C">
            <w:r>
              <w:t>CNOA</w:t>
            </w:r>
          </w:p>
        </w:tc>
        <w:tc>
          <w:tcPr>
            <w:tcW w:w="2362" w:type="dxa"/>
          </w:tcPr>
          <w:p w14:paraId="756276B3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5D70B1C1" w14:textId="77777777" w:rsidR="00955FE0" w:rsidRDefault="00955FE0" w:rsidP="00EB1B0C"/>
        </w:tc>
      </w:tr>
      <w:tr w:rsidR="00955FE0" w14:paraId="61D90DE6" w14:textId="77777777" w:rsidTr="0084288D">
        <w:tc>
          <w:tcPr>
            <w:tcW w:w="3281" w:type="dxa"/>
          </w:tcPr>
          <w:p w14:paraId="4C1FE82C" w14:textId="77777777" w:rsidR="00955FE0" w:rsidRDefault="00955FE0" w:rsidP="00EB1B0C">
            <w:r>
              <w:t>Condition</w:t>
            </w:r>
          </w:p>
        </w:tc>
        <w:tc>
          <w:tcPr>
            <w:tcW w:w="1388" w:type="dxa"/>
          </w:tcPr>
          <w:p w14:paraId="7F1ACEF3" w14:textId="77777777" w:rsidR="00955FE0" w:rsidRDefault="00955FE0" w:rsidP="00EB1B0C">
            <w:r>
              <w:t>CD</w:t>
            </w:r>
          </w:p>
        </w:tc>
        <w:tc>
          <w:tcPr>
            <w:tcW w:w="2362" w:type="dxa"/>
          </w:tcPr>
          <w:p w14:paraId="428240DB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19FEDFB6" w14:textId="77777777" w:rsidR="00955FE0" w:rsidRDefault="00955FE0" w:rsidP="00EB1B0C">
            <w:r>
              <w:t>Approvals</w:t>
            </w:r>
          </w:p>
        </w:tc>
      </w:tr>
      <w:tr w:rsidR="00955FE0" w14:paraId="71F096C4" w14:textId="77777777" w:rsidTr="0084288D">
        <w:tc>
          <w:tcPr>
            <w:tcW w:w="3281" w:type="dxa"/>
          </w:tcPr>
          <w:p w14:paraId="5EF72704" w14:textId="77777777" w:rsidR="00955FE0" w:rsidRPr="00136C3C" w:rsidRDefault="00955FE0" w:rsidP="00EB1B0C">
            <w:pPr>
              <w:jc w:val="both"/>
              <w:rPr>
                <w:rFonts w:cs="Arial"/>
              </w:rPr>
            </w:pPr>
            <w:r w:rsidRPr="00136C3C">
              <w:rPr>
                <w:rFonts w:cs="Arial"/>
              </w:rPr>
              <w:t>Condition Compliance Submission</w:t>
            </w:r>
          </w:p>
          <w:p w14:paraId="4AA0A4F6" w14:textId="77777777" w:rsidR="00955FE0" w:rsidRDefault="00955FE0" w:rsidP="00EB1B0C"/>
        </w:tc>
        <w:tc>
          <w:tcPr>
            <w:tcW w:w="1388" w:type="dxa"/>
          </w:tcPr>
          <w:p w14:paraId="0FE54969" w14:textId="77777777" w:rsidR="00955FE0" w:rsidRDefault="00955FE0" w:rsidP="00EB1B0C">
            <w:r w:rsidRPr="00136C3C">
              <w:rPr>
                <w:rFonts w:cs="Arial"/>
              </w:rPr>
              <w:t>CCS</w:t>
            </w:r>
          </w:p>
        </w:tc>
        <w:tc>
          <w:tcPr>
            <w:tcW w:w="2362" w:type="dxa"/>
          </w:tcPr>
          <w:p w14:paraId="6A3E0507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6853CD1C" w14:textId="77777777" w:rsidR="00955FE0" w:rsidRDefault="00955FE0" w:rsidP="00EB1B0C"/>
        </w:tc>
      </w:tr>
      <w:tr w:rsidR="00955FE0" w14:paraId="2FC83184" w14:textId="77777777" w:rsidTr="0084288D">
        <w:tc>
          <w:tcPr>
            <w:tcW w:w="3281" w:type="dxa"/>
          </w:tcPr>
          <w:p w14:paraId="35D4D71D" w14:textId="77777777" w:rsidR="00955FE0" w:rsidRDefault="00955FE0" w:rsidP="00955FE0">
            <w:r>
              <w:t>Contaminant Sampling (Bulk Lodgement)</w:t>
            </w:r>
          </w:p>
          <w:p w14:paraId="414D3B64" w14:textId="77777777" w:rsidR="00955FE0" w:rsidRDefault="00955FE0" w:rsidP="00955FE0"/>
        </w:tc>
        <w:tc>
          <w:tcPr>
            <w:tcW w:w="1388" w:type="dxa"/>
          </w:tcPr>
          <w:p w14:paraId="4AEC4C96" w14:textId="77777777" w:rsidR="00955FE0" w:rsidRDefault="00955FE0" w:rsidP="00955FE0">
            <w:r>
              <w:t>CS</w:t>
            </w:r>
          </w:p>
        </w:tc>
        <w:tc>
          <w:tcPr>
            <w:tcW w:w="2362" w:type="dxa"/>
          </w:tcPr>
          <w:p w14:paraId="6642E77D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2FB78DD0" w14:textId="77777777" w:rsidR="00955FE0" w:rsidRDefault="00955FE0" w:rsidP="00955FE0">
            <w:r>
              <w:t>Health and Hygiene</w:t>
            </w:r>
          </w:p>
        </w:tc>
      </w:tr>
      <w:tr w:rsidR="00955FE0" w14:paraId="13DE6A75" w14:textId="77777777" w:rsidTr="0084288D">
        <w:tc>
          <w:tcPr>
            <w:tcW w:w="3281" w:type="dxa"/>
          </w:tcPr>
          <w:p w14:paraId="2E205D56" w14:textId="77777777" w:rsidR="00955FE0" w:rsidRDefault="00955FE0" w:rsidP="00955FE0">
            <w:r>
              <w:t>Contaminant Sampling Atmospheric</w:t>
            </w:r>
          </w:p>
        </w:tc>
        <w:tc>
          <w:tcPr>
            <w:tcW w:w="1388" w:type="dxa"/>
          </w:tcPr>
          <w:p w14:paraId="2AA9718D" w14:textId="77777777" w:rsidR="00955FE0" w:rsidRDefault="00955FE0" w:rsidP="00955FE0">
            <w:r>
              <w:t>CSA</w:t>
            </w:r>
          </w:p>
        </w:tc>
        <w:tc>
          <w:tcPr>
            <w:tcW w:w="2362" w:type="dxa"/>
          </w:tcPr>
          <w:p w14:paraId="417608BC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6839FE51" w14:textId="77777777" w:rsidR="00955FE0" w:rsidRDefault="00955FE0" w:rsidP="00955FE0">
            <w:r>
              <w:t>Health and Hygiene</w:t>
            </w:r>
          </w:p>
        </w:tc>
      </w:tr>
      <w:tr w:rsidR="00955FE0" w14:paraId="60A8DB06" w14:textId="77777777" w:rsidTr="0084288D">
        <w:tc>
          <w:tcPr>
            <w:tcW w:w="3281" w:type="dxa"/>
          </w:tcPr>
          <w:p w14:paraId="56A6B5BD" w14:textId="77777777" w:rsidR="00955FE0" w:rsidRDefault="00955FE0" w:rsidP="00955FE0">
            <w:r>
              <w:t>Contaminant Sampling Biological</w:t>
            </w:r>
          </w:p>
        </w:tc>
        <w:tc>
          <w:tcPr>
            <w:tcW w:w="1388" w:type="dxa"/>
          </w:tcPr>
          <w:p w14:paraId="5496E615" w14:textId="77777777" w:rsidR="00955FE0" w:rsidRDefault="00955FE0" w:rsidP="00955FE0">
            <w:r>
              <w:t>CSB</w:t>
            </w:r>
          </w:p>
        </w:tc>
        <w:tc>
          <w:tcPr>
            <w:tcW w:w="2362" w:type="dxa"/>
          </w:tcPr>
          <w:p w14:paraId="3C0585FA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3AF19333" w14:textId="77777777" w:rsidR="00955FE0" w:rsidRDefault="00955FE0" w:rsidP="00955FE0">
            <w:r>
              <w:t>Health and Hygiene</w:t>
            </w:r>
          </w:p>
        </w:tc>
      </w:tr>
      <w:tr w:rsidR="00955FE0" w14:paraId="6BE10CE4" w14:textId="77777777" w:rsidTr="0084288D">
        <w:tc>
          <w:tcPr>
            <w:tcW w:w="3281" w:type="dxa"/>
          </w:tcPr>
          <w:p w14:paraId="48E76AAB" w14:textId="77777777" w:rsidR="00955FE0" w:rsidRDefault="00955FE0" w:rsidP="00955FE0">
            <w:r>
              <w:t>Contaminant Sampling Noise</w:t>
            </w:r>
          </w:p>
          <w:p w14:paraId="70F3F4C4" w14:textId="77777777" w:rsidR="00955FE0" w:rsidRDefault="00955FE0" w:rsidP="00955FE0"/>
        </w:tc>
        <w:tc>
          <w:tcPr>
            <w:tcW w:w="1388" w:type="dxa"/>
          </w:tcPr>
          <w:p w14:paraId="5A01EA74" w14:textId="77777777" w:rsidR="00955FE0" w:rsidRDefault="00955FE0" w:rsidP="00955FE0">
            <w:r>
              <w:t>CSN</w:t>
            </w:r>
          </w:p>
        </w:tc>
        <w:tc>
          <w:tcPr>
            <w:tcW w:w="2362" w:type="dxa"/>
          </w:tcPr>
          <w:p w14:paraId="168C49AC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1EF303AF" w14:textId="77777777" w:rsidR="00955FE0" w:rsidRDefault="00955FE0" w:rsidP="00955FE0">
            <w:r>
              <w:t>Health and Hygiene</w:t>
            </w:r>
          </w:p>
        </w:tc>
      </w:tr>
      <w:tr w:rsidR="00955FE0" w14:paraId="3A688FBE" w14:textId="77777777" w:rsidTr="0084288D">
        <w:tc>
          <w:tcPr>
            <w:tcW w:w="3281" w:type="dxa"/>
          </w:tcPr>
          <w:p w14:paraId="33B86923" w14:textId="77777777" w:rsidR="00955FE0" w:rsidRDefault="00955FE0" w:rsidP="00EB1B0C">
            <w:r w:rsidRPr="002A48D8">
              <w:t>Contributory Factor</w:t>
            </w:r>
          </w:p>
          <w:p w14:paraId="44A6232E" w14:textId="77777777" w:rsidR="00955FE0" w:rsidRDefault="00955FE0" w:rsidP="00EB1B0C"/>
        </w:tc>
        <w:tc>
          <w:tcPr>
            <w:tcW w:w="1388" w:type="dxa"/>
          </w:tcPr>
          <w:p w14:paraId="34A06FC8" w14:textId="77777777" w:rsidR="00955FE0" w:rsidRDefault="00955FE0" w:rsidP="00EB1B0C">
            <w:r>
              <w:t>CF</w:t>
            </w:r>
          </w:p>
        </w:tc>
        <w:tc>
          <w:tcPr>
            <w:tcW w:w="2362" w:type="dxa"/>
          </w:tcPr>
          <w:p w14:paraId="09ED1DDB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689F17FF" w14:textId="77777777" w:rsidR="00955FE0" w:rsidRDefault="00955FE0" w:rsidP="00EB1B0C">
            <w:r>
              <w:t>Health and Hygiene</w:t>
            </w:r>
          </w:p>
        </w:tc>
      </w:tr>
      <w:tr w:rsidR="00955FE0" w14:paraId="78F5F210" w14:textId="77777777" w:rsidTr="0084288D">
        <w:tc>
          <w:tcPr>
            <w:tcW w:w="3281" w:type="dxa"/>
          </w:tcPr>
          <w:p w14:paraId="585F3A66" w14:textId="77777777" w:rsidR="00955FE0" w:rsidRDefault="00955FE0" w:rsidP="00955FE0">
            <w:r>
              <w:t>Contributory Factor</w:t>
            </w:r>
          </w:p>
          <w:p w14:paraId="585034BE" w14:textId="77777777" w:rsidR="00955FE0" w:rsidRDefault="00955FE0" w:rsidP="00955FE0"/>
        </w:tc>
        <w:tc>
          <w:tcPr>
            <w:tcW w:w="1388" w:type="dxa"/>
          </w:tcPr>
          <w:p w14:paraId="18044720" w14:textId="77777777" w:rsidR="00955FE0" w:rsidRDefault="00955FE0" w:rsidP="00955FE0">
            <w:r>
              <w:t>CF</w:t>
            </w:r>
          </w:p>
        </w:tc>
        <w:tc>
          <w:tcPr>
            <w:tcW w:w="2362" w:type="dxa"/>
          </w:tcPr>
          <w:p w14:paraId="772951E4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07378BAC" w14:textId="77777777" w:rsidR="00955FE0" w:rsidRDefault="00955FE0" w:rsidP="00955FE0">
            <w:r>
              <w:t>Health and Hygiene</w:t>
            </w:r>
          </w:p>
        </w:tc>
      </w:tr>
      <w:tr w:rsidR="00955FE0" w14:paraId="07BAD8CD" w14:textId="77777777" w:rsidTr="0084288D">
        <w:tc>
          <w:tcPr>
            <w:tcW w:w="3281" w:type="dxa"/>
          </w:tcPr>
          <w:p w14:paraId="0E5452F1" w14:textId="77777777" w:rsidR="00955FE0" w:rsidRPr="00136C3C" w:rsidRDefault="00955FE0" w:rsidP="00EB1B0C">
            <w:pPr>
              <w:rPr>
                <w:rFonts w:cs="Arial"/>
              </w:rPr>
            </w:pPr>
            <w:r w:rsidRPr="00136C3C">
              <w:rPr>
                <w:rFonts w:cs="Arial"/>
              </w:rPr>
              <w:t>Dangerous Goods Driver Licence</w:t>
            </w:r>
            <w:r>
              <w:rPr>
                <w:rFonts w:cs="Arial"/>
              </w:rPr>
              <w:t xml:space="preserve"> </w:t>
            </w:r>
          </w:p>
          <w:p w14:paraId="53FE963B" w14:textId="77777777" w:rsidR="00955FE0" w:rsidRDefault="00955FE0" w:rsidP="00EB1B0C"/>
        </w:tc>
        <w:tc>
          <w:tcPr>
            <w:tcW w:w="1388" w:type="dxa"/>
          </w:tcPr>
          <w:p w14:paraId="68D6357D" w14:textId="77777777" w:rsidR="00955FE0" w:rsidRPr="00136C3C" w:rsidRDefault="00955FE0" w:rsidP="00EB1B0C">
            <w:r w:rsidRPr="00136C3C">
              <w:rPr>
                <w:rFonts w:cs="Arial"/>
              </w:rPr>
              <w:t>DDB</w:t>
            </w:r>
          </w:p>
        </w:tc>
        <w:tc>
          <w:tcPr>
            <w:tcW w:w="2362" w:type="dxa"/>
          </w:tcPr>
          <w:p w14:paraId="7CCEF75D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2AF4ADC3" w14:textId="77777777" w:rsidR="00955FE0" w:rsidRDefault="00955FE0" w:rsidP="00EB1B0C"/>
        </w:tc>
      </w:tr>
      <w:tr w:rsidR="00955FE0" w14:paraId="641610AA" w14:textId="77777777" w:rsidTr="0084288D">
        <w:tc>
          <w:tcPr>
            <w:tcW w:w="3281" w:type="dxa"/>
          </w:tcPr>
          <w:p w14:paraId="261BE47A" w14:textId="77777777" w:rsidR="00955FE0" w:rsidRDefault="00955FE0" w:rsidP="00EB1B0C">
            <w:pPr>
              <w:jc w:val="both"/>
              <w:rPr>
                <w:rFonts w:cs="Arial"/>
              </w:rPr>
            </w:pPr>
            <w:r>
              <w:t xml:space="preserve">Dangerous Goods Driver Licence </w:t>
            </w:r>
            <w:r>
              <w:lastRenderedPageBreak/>
              <w:t>Application</w:t>
            </w:r>
          </w:p>
        </w:tc>
        <w:tc>
          <w:tcPr>
            <w:tcW w:w="1388" w:type="dxa"/>
          </w:tcPr>
          <w:p w14:paraId="1718D20C" w14:textId="77777777" w:rsidR="00955FE0" w:rsidRDefault="00955FE0" w:rsidP="00EB1B0C">
            <w:pPr>
              <w:rPr>
                <w:rFonts w:cs="Arial"/>
              </w:rPr>
            </w:pPr>
            <w:r>
              <w:lastRenderedPageBreak/>
              <w:t>DGDLA</w:t>
            </w:r>
          </w:p>
        </w:tc>
        <w:tc>
          <w:tcPr>
            <w:tcW w:w="2362" w:type="dxa"/>
          </w:tcPr>
          <w:p w14:paraId="2E3ED2E7" w14:textId="77777777" w:rsidR="00955FE0" w:rsidRDefault="00955FE0" w:rsidP="00EB1B0C">
            <w:r w:rsidRPr="008150C0">
              <w:t xml:space="preserve">Licensing, </w:t>
            </w:r>
            <w:r w:rsidRPr="008150C0">
              <w:lastRenderedPageBreak/>
              <w:t>Certifications, Registrations</w:t>
            </w:r>
          </w:p>
        </w:tc>
        <w:tc>
          <w:tcPr>
            <w:tcW w:w="1491" w:type="dxa"/>
          </w:tcPr>
          <w:p w14:paraId="3B2DB8C4" w14:textId="77777777" w:rsidR="00955FE0" w:rsidRDefault="00955FE0" w:rsidP="00EB1B0C"/>
        </w:tc>
      </w:tr>
      <w:tr w:rsidR="00955FE0" w14:paraId="30CB6187" w14:textId="77777777" w:rsidTr="0084288D">
        <w:tc>
          <w:tcPr>
            <w:tcW w:w="3281" w:type="dxa"/>
          </w:tcPr>
          <w:p w14:paraId="3D8A4551" w14:textId="77777777" w:rsidR="00955FE0" w:rsidRPr="00136C3C" w:rsidRDefault="00955FE0" w:rsidP="00EB1B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Dangerous Goods Security Card</w:t>
            </w:r>
          </w:p>
        </w:tc>
        <w:tc>
          <w:tcPr>
            <w:tcW w:w="1388" w:type="dxa"/>
          </w:tcPr>
          <w:p w14:paraId="7C91FC0E" w14:textId="77777777" w:rsidR="00955FE0" w:rsidRPr="00136C3C" w:rsidRDefault="00955FE0" w:rsidP="00EB1B0C">
            <w:pPr>
              <w:rPr>
                <w:rFonts w:cs="Arial"/>
              </w:rPr>
            </w:pPr>
            <w:r>
              <w:rPr>
                <w:rFonts w:cs="Arial"/>
              </w:rPr>
              <w:t>DGC</w:t>
            </w:r>
          </w:p>
        </w:tc>
        <w:tc>
          <w:tcPr>
            <w:tcW w:w="2362" w:type="dxa"/>
          </w:tcPr>
          <w:p w14:paraId="077F97CE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44EF70E9" w14:textId="77777777" w:rsidR="00955FE0" w:rsidRDefault="00955FE0" w:rsidP="00EB1B0C"/>
        </w:tc>
      </w:tr>
      <w:tr w:rsidR="00955FE0" w14:paraId="0E79BC7A" w14:textId="77777777" w:rsidTr="0084288D">
        <w:tc>
          <w:tcPr>
            <w:tcW w:w="3281" w:type="dxa"/>
          </w:tcPr>
          <w:p w14:paraId="05694B71" w14:textId="77777777" w:rsidR="00955FE0" w:rsidRDefault="00955FE0" w:rsidP="00EB1B0C">
            <w:pPr>
              <w:jc w:val="both"/>
            </w:pPr>
            <w:r>
              <w:t>Dangerous Goods Security Card Application</w:t>
            </w:r>
          </w:p>
        </w:tc>
        <w:tc>
          <w:tcPr>
            <w:tcW w:w="1388" w:type="dxa"/>
          </w:tcPr>
          <w:p w14:paraId="337FE7E6" w14:textId="77777777" w:rsidR="00955FE0" w:rsidRDefault="00955FE0" w:rsidP="00EB1B0C">
            <w:r>
              <w:t>DGSCA</w:t>
            </w:r>
          </w:p>
        </w:tc>
        <w:tc>
          <w:tcPr>
            <w:tcW w:w="2362" w:type="dxa"/>
          </w:tcPr>
          <w:p w14:paraId="4CF01EB9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32D77394" w14:textId="77777777" w:rsidR="00955FE0" w:rsidRDefault="00955FE0" w:rsidP="00EB1B0C"/>
        </w:tc>
      </w:tr>
      <w:tr w:rsidR="00955FE0" w14:paraId="7DCF3907" w14:textId="77777777" w:rsidTr="0084288D">
        <w:tc>
          <w:tcPr>
            <w:tcW w:w="3281" w:type="dxa"/>
          </w:tcPr>
          <w:p w14:paraId="6F404146" w14:textId="77777777" w:rsidR="00955FE0" w:rsidRDefault="00955FE0" w:rsidP="00EB1B0C">
            <w:pPr>
              <w:jc w:val="both"/>
            </w:pPr>
            <w:r>
              <w:rPr>
                <w:rFonts w:cs="Arial"/>
              </w:rPr>
              <w:t xml:space="preserve">Dangerous Goods Security Card Renewal Application </w:t>
            </w:r>
          </w:p>
        </w:tc>
        <w:tc>
          <w:tcPr>
            <w:tcW w:w="1388" w:type="dxa"/>
          </w:tcPr>
          <w:p w14:paraId="0F151A09" w14:textId="77777777" w:rsidR="00955FE0" w:rsidRDefault="00955FE0" w:rsidP="00EB1B0C">
            <w:r>
              <w:rPr>
                <w:rFonts w:cs="Arial"/>
              </w:rPr>
              <w:t>DGSCA</w:t>
            </w:r>
          </w:p>
        </w:tc>
        <w:tc>
          <w:tcPr>
            <w:tcW w:w="2362" w:type="dxa"/>
          </w:tcPr>
          <w:p w14:paraId="37948BA2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58BDA0D0" w14:textId="77777777" w:rsidR="00955FE0" w:rsidRDefault="00955FE0" w:rsidP="00EB1B0C"/>
        </w:tc>
      </w:tr>
      <w:tr w:rsidR="00955FE0" w14:paraId="2143B2DA" w14:textId="77777777" w:rsidTr="0084288D">
        <w:tc>
          <w:tcPr>
            <w:tcW w:w="3281" w:type="dxa"/>
          </w:tcPr>
          <w:p w14:paraId="11CBD036" w14:textId="77777777" w:rsidR="00955FE0" w:rsidRPr="002A48D8" w:rsidRDefault="00955FE0" w:rsidP="00EB1B0C">
            <w:r>
              <w:t>Defects</w:t>
            </w:r>
          </w:p>
        </w:tc>
        <w:tc>
          <w:tcPr>
            <w:tcW w:w="1388" w:type="dxa"/>
          </w:tcPr>
          <w:p w14:paraId="52FF5519" w14:textId="77777777" w:rsidR="00955FE0" w:rsidRDefault="00955FE0" w:rsidP="00EB1B0C">
            <w:r>
              <w:t>DE</w:t>
            </w:r>
          </w:p>
        </w:tc>
        <w:tc>
          <w:tcPr>
            <w:tcW w:w="2362" w:type="dxa"/>
          </w:tcPr>
          <w:p w14:paraId="287083BD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7F7AB376" w14:textId="77777777" w:rsidR="00955FE0" w:rsidRDefault="00955FE0" w:rsidP="00EB1B0C">
            <w:r>
              <w:t>Compliance</w:t>
            </w:r>
          </w:p>
        </w:tc>
      </w:tr>
      <w:tr w:rsidR="00955FE0" w14:paraId="0BCF7EB2" w14:textId="77777777" w:rsidTr="0084288D">
        <w:tc>
          <w:tcPr>
            <w:tcW w:w="3281" w:type="dxa"/>
          </w:tcPr>
          <w:p w14:paraId="3D3107C6" w14:textId="77777777" w:rsidR="00955FE0" w:rsidRDefault="00955FE0" w:rsidP="00EB1B0C">
            <w:r>
              <w:t>Dredge</w:t>
            </w:r>
          </w:p>
        </w:tc>
        <w:tc>
          <w:tcPr>
            <w:tcW w:w="1388" w:type="dxa"/>
          </w:tcPr>
          <w:p w14:paraId="1D0401B6" w14:textId="77777777" w:rsidR="00955FE0" w:rsidRDefault="00955FE0" w:rsidP="00EB1B0C">
            <w:r>
              <w:t>DR</w:t>
            </w:r>
          </w:p>
        </w:tc>
        <w:tc>
          <w:tcPr>
            <w:tcW w:w="2362" w:type="dxa"/>
          </w:tcPr>
          <w:p w14:paraId="3DC2613C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65190486" w14:textId="77777777" w:rsidR="00955FE0" w:rsidRDefault="00955FE0" w:rsidP="00EB1B0C">
            <w:r>
              <w:t>Approvals</w:t>
            </w:r>
          </w:p>
        </w:tc>
      </w:tr>
      <w:tr w:rsidR="00955FE0" w14:paraId="2A4C1AF5" w14:textId="77777777" w:rsidTr="0084288D">
        <w:tc>
          <w:tcPr>
            <w:tcW w:w="3281" w:type="dxa"/>
          </w:tcPr>
          <w:p w14:paraId="323C295D" w14:textId="77777777" w:rsidR="00955FE0" w:rsidRDefault="00955FE0" w:rsidP="00EB1B0C">
            <w:r>
              <w:t>Exemptions</w:t>
            </w:r>
          </w:p>
        </w:tc>
        <w:tc>
          <w:tcPr>
            <w:tcW w:w="1388" w:type="dxa"/>
          </w:tcPr>
          <w:p w14:paraId="490B9F30" w14:textId="77777777" w:rsidR="00955FE0" w:rsidRDefault="00955FE0" w:rsidP="00EB1B0C">
            <w:r>
              <w:t>EXM</w:t>
            </w:r>
          </w:p>
        </w:tc>
        <w:tc>
          <w:tcPr>
            <w:tcW w:w="2362" w:type="dxa"/>
          </w:tcPr>
          <w:p w14:paraId="5DE6DC70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7CA39305" w14:textId="77777777" w:rsidR="00955FE0" w:rsidRDefault="00955FE0" w:rsidP="00EB1B0C">
            <w:r>
              <w:t>Approvals</w:t>
            </w:r>
          </w:p>
        </w:tc>
      </w:tr>
      <w:tr w:rsidR="00955FE0" w14:paraId="41DB5B6F" w14:textId="77777777" w:rsidTr="0084288D">
        <w:tc>
          <w:tcPr>
            <w:tcW w:w="3281" w:type="dxa"/>
          </w:tcPr>
          <w:p w14:paraId="44B2F176" w14:textId="77777777" w:rsidR="00955FE0" w:rsidRDefault="00955FE0" w:rsidP="00EB1B0C">
            <w:pPr>
              <w:jc w:val="both"/>
              <w:rPr>
                <w:rFonts w:cs="Arial"/>
              </w:rPr>
            </w:pPr>
            <w:r>
              <w:t>Explosives Driver Licence</w:t>
            </w:r>
          </w:p>
        </w:tc>
        <w:tc>
          <w:tcPr>
            <w:tcW w:w="1388" w:type="dxa"/>
          </w:tcPr>
          <w:p w14:paraId="1FE60825" w14:textId="77777777" w:rsidR="00955FE0" w:rsidRDefault="00955FE0" w:rsidP="00EB1B0C">
            <w:pPr>
              <w:rPr>
                <w:rFonts w:cs="Arial"/>
              </w:rPr>
            </w:pPr>
            <w:r w:rsidRPr="004B14AF">
              <w:rPr>
                <w:bCs/>
              </w:rPr>
              <w:t>EDE</w:t>
            </w:r>
          </w:p>
        </w:tc>
        <w:tc>
          <w:tcPr>
            <w:tcW w:w="2362" w:type="dxa"/>
          </w:tcPr>
          <w:p w14:paraId="56D349D5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02C45AC8" w14:textId="77777777" w:rsidR="00955FE0" w:rsidRDefault="00955FE0" w:rsidP="00EB1B0C"/>
        </w:tc>
      </w:tr>
      <w:tr w:rsidR="00955FE0" w14:paraId="51D1D819" w14:textId="77777777" w:rsidTr="0084288D">
        <w:tc>
          <w:tcPr>
            <w:tcW w:w="3281" w:type="dxa"/>
          </w:tcPr>
          <w:p w14:paraId="174F94AF" w14:textId="77777777" w:rsidR="00955FE0" w:rsidRDefault="00955FE0" w:rsidP="00EB1B0C">
            <w:r>
              <w:t>Explosives Driver Licence Application</w:t>
            </w:r>
          </w:p>
        </w:tc>
        <w:tc>
          <w:tcPr>
            <w:tcW w:w="1388" w:type="dxa"/>
          </w:tcPr>
          <w:p w14:paraId="6307C282" w14:textId="77777777" w:rsidR="00955FE0" w:rsidRPr="004B14AF" w:rsidRDefault="00955FE0" w:rsidP="00EB1B0C">
            <w:pPr>
              <w:rPr>
                <w:bCs/>
              </w:rPr>
            </w:pPr>
            <w:r>
              <w:t>EDLA</w:t>
            </w:r>
          </w:p>
        </w:tc>
        <w:tc>
          <w:tcPr>
            <w:tcW w:w="2362" w:type="dxa"/>
          </w:tcPr>
          <w:p w14:paraId="3BBDD343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7C5E899A" w14:textId="77777777" w:rsidR="00955FE0" w:rsidRDefault="00955FE0" w:rsidP="00EB1B0C"/>
        </w:tc>
      </w:tr>
      <w:tr w:rsidR="00955FE0" w14:paraId="06F713DE" w14:textId="77777777" w:rsidTr="0084288D">
        <w:tc>
          <w:tcPr>
            <w:tcW w:w="3281" w:type="dxa"/>
          </w:tcPr>
          <w:p w14:paraId="7A5C1A5C" w14:textId="77777777" w:rsidR="00955FE0" w:rsidRDefault="00955FE0" w:rsidP="00955FE0">
            <w:pPr>
              <w:rPr>
                <w:rFonts w:cs="Arial"/>
              </w:rPr>
            </w:pPr>
            <w:r>
              <w:t>Fatality Summary</w:t>
            </w:r>
          </w:p>
        </w:tc>
        <w:tc>
          <w:tcPr>
            <w:tcW w:w="1388" w:type="dxa"/>
          </w:tcPr>
          <w:p w14:paraId="3A6C2F1D" w14:textId="77777777" w:rsidR="00955FE0" w:rsidRDefault="00955FE0" w:rsidP="00955FE0">
            <w:pPr>
              <w:rPr>
                <w:rFonts w:cs="Arial"/>
              </w:rPr>
            </w:pPr>
            <w:r>
              <w:t>FS</w:t>
            </w:r>
          </w:p>
        </w:tc>
        <w:tc>
          <w:tcPr>
            <w:tcW w:w="2362" w:type="dxa"/>
          </w:tcPr>
          <w:p w14:paraId="63583064" w14:textId="77777777" w:rsidR="00955FE0" w:rsidRPr="008150C0" w:rsidRDefault="00955FE0" w:rsidP="00955FE0">
            <w:r>
              <w:t xml:space="preserve">Mining </w:t>
            </w:r>
          </w:p>
        </w:tc>
        <w:tc>
          <w:tcPr>
            <w:tcW w:w="1491" w:type="dxa"/>
          </w:tcPr>
          <w:p w14:paraId="494569C2" w14:textId="77777777" w:rsidR="00955FE0" w:rsidRDefault="00955FE0" w:rsidP="00955FE0">
            <w:r>
              <w:t>Publications</w:t>
            </w:r>
          </w:p>
        </w:tc>
      </w:tr>
      <w:tr w:rsidR="00955FE0" w14:paraId="34715BD0" w14:textId="77777777" w:rsidTr="0084288D">
        <w:tc>
          <w:tcPr>
            <w:tcW w:w="3281" w:type="dxa"/>
          </w:tcPr>
          <w:p w14:paraId="4FC1DDB3" w14:textId="77777777" w:rsidR="00955FE0" w:rsidRDefault="00955FE0" w:rsidP="00EB1B0C">
            <w:r>
              <w:t>Fireworks Contractor Licence</w:t>
            </w:r>
          </w:p>
        </w:tc>
        <w:tc>
          <w:tcPr>
            <w:tcW w:w="1388" w:type="dxa"/>
          </w:tcPr>
          <w:p w14:paraId="5B6302C1" w14:textId="77777777" w:rsidR="00955FE0" w:rsidRDefault="00955FE0" w:rsidP="00EB1B0C">
            <w:r w:rsidRPr="004B14AF">
              <w:rPr>
                <w:bCs/>
              </w:rPr>
              <w:t>EFC</w:t>
            </w:r>
          </w:p>
        </w:tc>
        <w:tc>
          <w:tcPr>
            <w:tcW w:w="2362" w:type="dxa"/>
          </w:tcPr>
          <w:p w14:paraId="006D8115" w14:textId="77777777" w:rsidR="00955FE0" w:rsidRDefault="00955FE0" w:rsidP="00EB1B0C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03FDA360" w14:textId="77777777" w:rsidR="00955FE0" w:rsidRDefault="00955FE0" w:rsidP="00EB1B0C"/>
        </w:tc>
      </w:tr>
      <w:tr w:rsidR="00955FE0" w14:paraId="51564D85" w14:textId="77777777" w:rsidTr="0084288D">
        <w:tc>
          <w:tcPr>
            <w:tcW w:w="3281" w:type="dxa"/>
          </w:tcPr>
          <w:p w14:paraId="7BDC19E7" w14:textId="77777777" w:rsidR="00955FE0" w:rsidRDefault="00955FE0" w:rsidP="00955FE0">
            <w:r>
              <w:t>Fireworks Operator Licence</w:t>
            </w:r>
          </w:p>
          <w:p w14:paraId="45DA9D94" w14:textId="77777777" w:rsidR="00955FE0" w:rsidRDefault="00955FE0" w:rsidP="00955FE0"/>
        </w:tc>
        <w:tc>
          <w:tcPr>
            <w:tcW w:w="1388" w:type="dxa"/>
          </w:tcPr>
          <w:p w14:paraId="6EDC1326" w14:textId="77777777" w:rsidR="00955FE0" w:rsidRPr="004B14AF" w:rsidRDefault="00955FE0" w:rsidP="00955FE0">
            <w:pPr>
              <w:rPr>
                <w:bCs/>
              </w:rPr>
            </w:pPr>
            <w:r w:rsidRPr="004B14AF">
              <w:rPr>
                <w:bCs/>
              </w:rPr>
              <w:t>EFO</w:t>
            </w:r>
          </w:p>
        </w:tc>
        <w:tc>
          <w:tcPr>
            <w:tcW w:w="2362" w:type="dxa"/>
          </w:tcPr>
          <w:p w14:paraId="0BD79796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68DF15DA" w14:textId="77777777" w:rsidR="00955FE0" w:rsidRDefault="00955FE0" w:rsidP="00955FE0"/>
        </w:tc>
      </w:tr>
      <w:tr w:rsidR="00955FE0" w14:paraId="1BAD8309" w14:textId="77777777" w:rsidTr="0084288D">
        <w:tc>
          <w:tcPr>
            <w:tcW w:w="3281" w:type="dxa"/>
          </w:tcPr>
          <w:p w14:paraId="76E8D4C9" w14:textId="77777777" w:rsidR="00955FE0" w:rsidRDefault="00955FE0" w:rsidP="00EB1B0C">
            <w:r>
              <w:t>High Voltage Installation</w:t>
            </w:r>
          </w:p>
        </w:tc>
        <w:tc>
          <w:tcPr>
            <w:tcW w:w="1388" w:type="dxa"/>
          </w:tcPr>
          <w:p w14:paraId="5D380B51" w14:textId="77777777" w:rsidR="00955FE0" w:rsidRDefault="00955FE0" w:rsidP="00EB1B0C">
            <w:r>
              <w:t>HV</w:t>
            </w:r>
          </w:p>
        </w:tc>
        <w:tc>
          <w:tcPr>
            <w:tcW w:w="2362" w:type="dxa"/>
          </w:tcPr>
          <w:p w14:paraId="4A171CA2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73B25681" w14:textId="77777777" w:rsidR="00955FE0" w:rsidRDefault="00955FE0" w:rsidP="00EB1B0C">
            <w:r>
              <w:t>Approvals</w:t>
            </w:r>
          </w:p>
        </w:tc>
      </w:tr>
      <w:tr w:rsidR="00955FE0" w14:paraId="3CC08122" w14:textId="77777777" w:rsidTr="0084288D">
        <w:tc>
          <w:tcPr>
            <w:tcW w:w="3281" w:type="dxa"/>
          </w:tcPr>
          <w:p w14:paraId="6A88A099" w14:textId="77777777" w:rsidR="00955FE0" w:rsidRDefault="00955FE0" w:rsidP="00955FE0">
            <w:pPr>
              <w:rPr>
                <w:rFonts w:cs="Arial"/>
              </w:rPr>
            </w:pPr>
            <w:r>
              <w:rPr>
                <w:rFonts w:cs="Arial"/>
              </w:rPr>
              <w:t>Hygiene Sampler Registration Renewal Application</w:t>
            </w:r>
          </w:p>
        </w:tc>
        <w:tc>
          <w:tcPr>
            <w:tcW w:w="1388" w:type="dxa"/>
          </w:tcPr>
          <w:p w14:paraId="1685ED7E" w14:textId="77777777" w:rsidR="00955FE0" w:rsidRDefault="00955FE0" w:rsidP="00955FE0">
            <w:pPr>
              <w:rPr>
                <w:rFonts w:cs="Arial"/>
              </w:rPr>
            </w:pPr>
            <w:r>
              <w:rPr>
                <w:rFonts w:cs="Arial"/>
              </w:rPr>
              <w:t>HSR</w:t>
            </w:r>
          </w:p>
        </w:tc>
        <w:tc>
          <w:tcPr>
            <w:tcW w:w="2362" w:type="dxa"/>
          </w:tcPr>
          <w:p w14:paraId="2AF4C16F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0AAD7DD1" w14:textId="77777777" w:rsidR="00955FE0" w:rsidRDefault="00955FE0" w:rsidP="00955FE0"/>
        </w:tc>
      </w:tr>
      <w:tr w:rsidR="00955FE0" w14:paraId="161826EC" w14:textId="77777777" w:rsidTr="0084288D">
        <w:tc>
          <w:tcPr>
            <w:tcW w:w="3281" w:type="dxa"/>
          </w:tcPr>
          <w:p w14:paraId="4026D6C2" w14:textId="77777777" w:rsidR="00955FE0" w:rsidRDefault="00955FE0" w:rsidP="00EB1B0C">
            <w:r>
              <w:t>Improvement Notice</w:t>
            </w:r>
          </w:p>
          <w:p w14:paraId="2D09AF6A" w14:textId="77777777" w:rsidR="00955FE0" w:rsidRDefault="00955FE0" w:rsidP="00EB1B0C"/>
        </w:tc>
        <w:tc>
          <w:tcPr>
            <w:tcW w:w="1388" w:type="dxa"/>
          </w:tcPr>
          <w:p w14:paraId="679B2E4D" w14:textId="77777777" w:rsidR="00955FE0" w:rsidRDefault="00955FE0" w:rsidP="00EB1B0C">
            <w:r>
              <w:t>NV</w:t>
            </w:r>
          </w:p>
        </w:tc>
        <w:tc>
          <w:tcPr>
            <w:tcW w:w="2362" w:type="dxa"/>
          </w:tcPr>
          <w:p w14:paraId="474C3409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517524F8" w14:textId="77777777" w:rsidR="00955FE0" w:rsidRDefault="00955FE0" w:rsidP="00EB1B0C">
            <w:r>
              <w:t>Compliance</w:t>
            </w:r>
          </w:p>
        </w:tc>
      </w:tr>
      <w:tr w:rsidR="00955FE0" w14:paraId="7300AD79" w14:textId="77777777" w:rsidTr="0084288D">
        <w:tc>
          <w:tcPr>
            <w:tcW w:w="3281" w:type="dxa"/>
          </w:tcPr>
          <w:p w14:paraId="3799E3A2" w14:textId="77777777" w:rsidR="00955FE0" w:rsidRDefault="00955FE0" w:rsidP="00EB1B0C">
            <w:r>
              <w:t xml:space="preserve">Infringement Notices </w:t>
            </w:r>
          </w:p>
          <w:p w14:paraId="25BE84A9" w14:textId="77777777" w:rsidR="00955FE0" w:rsidRDefault="00955FE0" w:rsidP="00EB1B0C"/>
        </w:tc>
        <w:tc>
          <w:tcPr>
            <w:tcW w:w="1388" w:type="dxa"/>
          </w:tcPr>
          <w:p w14:paraId="18F413D3" w14:textId="77777777" w:rsidR="00955FE0" w:rsidRDefault="00955FE0" w:rsidP="00EB1B0C">
            <w:r>
              <w:t>NI</w:t>
            </w:r>
          </w:p>
        </w:tc>
        <w:tc>
          <w:tcPr>
            <w:tcW w:w="2362" w:type="dxa"/>
          </w:tcPr>
          <w:p w14:paraId="66A9439E" w14:textId="77777777" w:rsidR="00955FE0" w:rsidRDefault="00955FE0" w:rsidP="00EB1B0C">
            <w:r>
              <w:t>Dangerous Goods Safety</w:t>
            </w:r>
          </w:p>
        </w:tc>
        <w:tc>
          <w:tcPr>
            <w:tcW w:w="1491" w:type="dxa"/>
          </w:tcPr>
          <w:p w14:paraId="0693E68F" w14:textId="77777777" w:rsidR="00955FE0" w:rsidRDefault="00955FE0" w:rsidP="002F7EFF">
            <w:r>
              <w:t>Compliance</w:t>
            </w:r>
            <w:r>
              <w:t xml:space="preserve"> </w:t>
            </w:r>
          </w:p>
        </w:tc>
      </w:tr>
      <w:tr w:rsidR="00955FE0" w14:paraId="52CEE72F" w14:textId="77777777" w:rsidTr="0084288D">
        <w:tc>
          <w:tcPr>
            <w:tcW w:w="3281" w:type="dxa"/>
          </w:tcPr>
          <w:p w14:paraId="7C0BFDA1" w14:textId="77777777" w:rsidR="00955FE0" w:rsidRDefault="00955FE0" w:rsidP="00955FE0">
            <w:r>
              <w:t>Injury Report</w:t>
            </w:r>
          </w:p>
        </w:tc>
        <w:tc>
          <w:tcPr>
            <w:tcW w:w="1388" w:type="dxa"/>
          </w:tcPr>
          <w:p w14:paraId="730E014C" w14:textId="77777777" w:rsidR="00955FE0" w:rsidRDefault="00955FE0" w:rsidP="00955FE0">
            <w:r>
              <w:t>IN</w:t>
            </w:r>
          </w:p>
        </w:tc>
        <w:tc>
          <w:tcPr>
            <w:tcW w:w="2362" w:type="dxa"/>
          </w:tcPr>
          <w:p w14:paraId="7B54AB87" w14:textId="77777777" w:rsidR="00955FE0" w:rsidRDefault="00955FE0" w:rsidP="00955FE0">
            <w:r>
              <w:t>Mining</w:t>
            </w:r>
            <w:r>
              <w:t xml:space="preserve"> / exploration</w:t>
            </w:r>
          </w:p>
        </w:tc>
        <w:tc>
          <w:tcPr>
            <w:tcW w:w="1491" w:type="dxa"/>
          </w:tcPr>
          <w:p w14:paraId="7A456209" w14:textId="77777777" w:rsidR="00955FE0" w:rsidRDefault="00955FE0" w:rsidP="00955FE0">
            <w:r>
              <w:t>Notifications</w:t>
            </w:r>
          </w:p>
        </w:tc>
      </w:tr>
      <w:tr w:rsidR="00955FE0" w14:paraId="5C1C49BD" w14:textId="77777777" w:rsidTr="0084288D">
        <w:tc>
          <w:tcPr>
            <w:tcW w:w="3281" w:type="dxa"/>
          </w:tcPr>
          <w:p w14:paraId="6687CFE9" w14:textId="77777777" w:rsidR="00955FE0" w:rsidRDefault="00955FE0" w:rsidP="00EB1B0C">
            <w:r>
              <w:t>Inspections</w:t>
            </w:r>
          </w:p>
        </w:tc>
        <w:tc>
          <w:tcPr>
            <w:tcW w:w="1388" w:type="dxa"/>
          </w:tcPr>
          <w:p w14:paraId="034015AF" w14:textId="77777777" w:rsidR="00955FE0" w:rsidRDefault="00955FE0" w:rsidP="00EB1B0C">
            <w:r>
              <w:t>IS</w:t>
            </w:r>
          </w:p>
        </w:tc>
        <w:tc>
          <w:tcPr>
            <w:tcW w:w="2362" w:type="dxa"/>
          </w:tcPr>
          <w:p w14:paraId="4C8C8D9A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47211B2C" w14:textId="77777777" w:rsidR="00955FE0" w:rsidRDefault="00955FE0" w:rsidP="00EB1B0C">
            <w:r>
              <w:t>Compliance</w:t>
            </w:r>
          </w:p>
        </w:tc>
      </w:tr>
      <w:tr w:rsidR="00955FE0" w14:paraId="2D120636" w14:textId="77777777" w:rsidTr="0084288D">
        <w:tc>
          <w:tcPr>
            <w:tcW w:w="3281" w:type="dxa"/>
          </w:tcPr>
          <w:p w14:paraId="4445C0EF" w14:textId="77777777" w:rsidR="00955FE0" w:rsidRDefault="00955FE0" w:rsidP="00955FE0">
            <w:pPr>
              <w:rPr>
                <w:rFonts w:cs="Arial"/>
              </w:rPr>
            </w:pPr>
            <w:r>
              <w:t>Interstate or New Zealand Licences, Certifications or Registrations</w:t>
            </w:r>
          </w:p>
        </w:tc>
        <w:tc>
          <w:tcPr>
            <w:tcW w:w="1388" w:type="dxa"/>
          </w:tcPr>
          <w:p w14:paraId="43077288" w14:textId="77777777" w:rsidR="00955FE0" w:rsidRDefault="00955FE0" w:rsidP="00955FE0">
            <w:pPr>
              <w:rPr>
                <w:rFonts w:cs="Arial"/>
              </w:rPr>
            </w:pPr>
            <w:r w:rsidRPr="004B14AF">
              <w:rPr>
                <w:bCs/>
              </w:rPr>
              <w:t>RSC-NSW-XBLS</w:t>
            </w:r>
            <w:r>
              <w:t xml:space="preserve"> </w:t>
            </w:r>
          </w:p>
        </w:tc>
        <w:tc>
          <w:tcPr>
            <w:tcW w:w="2362" w:type="dxa"/>
          </w:tcPr>
          <w:p w14:paraId="0FC19FDB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121E3CE0" w14:textId="77777777" w:rsidR="00955FE0" w:rsidRDefault="00955FE0" w:rsidP="00955FE0"/>
        </w:tc>
      </w:tr>
      <w:tr w:rsidR="00955FE0" w14:paraId="00E88A1D" w14:textId="77777777" w:rsidTr="0084288D">
        <w:tc>
          <w:tcPr>
            <w:tcW w:w="3281" w:type="dxa"/>
          </w:tcPr>
          <w:p w14:paraId="27851F3C" w14:textId="77777777" w:rsidR="00955FE0" w:rsidRDefault="00955FE0" w:rsidP="00955FE0">
            <w:pPr>
              <w:rPr>
                <w:rFonts w:cs="Arial"/>
              </w:rPr>
            </w:pPr>
            <w:r>
              <w:t>Interstate or New Zealand Licences, Certifications or Registrations</w:t>
            </w:r>
          </w:p>
        </w:tc>
        <w:tc>
          <w:tcPr>
            <w:tcW w:w="1388" w:type="dxa"/>
          </w:tcPr>
          <w:p w14:paraId="390BFD91" w14:textId="77777777" w:rsidR="00955FE0" w:rsidRDefault="00955FE0" w:rsidP="00955FE0">
            <w:pPr>
              <w:rPr>
                <w:rFonts w:cs="Arial"/>
              </w:rPr>
            </w:pPr>
            <w:r w:rsidRPr="004B14AF">
              <w:rPr>
                <w:bCs/>
              </w:rPr>
              <w:t>RSC-TAS</w:t>
            </w:r>
          </w:p>
        </w:tc>
        <w:tc>
          <w:tcPr>
            <w:tcW w:w="2362" w:type="dxa"/>
          </w:tcPr>
          <w:p w14:paraId="1C0B6311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7BE45046" w14:textId="77777777" w:rsidR="00955FE0" w:rsidRDefault="00955FE0" w:rsidP="00955FE0"/>
        </w:tc>
      </w:tr>
      <w:tr w:rsidR="00955FE0" w14:paraId="6E5B768A" w14:textId="77777777" w:rsidTr="0084288D">
        <w:tc>
          <w:tcPr>
            <w:tcW w:w="3281" w:type="dxa"/>
          </w:tcPr>
          <w:p w14:paraId="74073799" w14:textId="77777777" w:rsidR="00955FE0" w:rsidRDefault="00955FE0" w:rsidP="00955FE0">
            <w:pPr>
              <w:rPr>
                <w:rFonts w:cs="Arial"/>
              </w:rPr>
            </w:pPr>
            <w:r>
              <w:t xml:space="preserve">Interstate or New Zealand Licences, Certifications or </w:t>
            </w:r>
            <w:r>
              <w:lastRenderedPageBreak/>
              <w:t>Registrations</w:t>
            </w:r>
          </w:p>
        </w:tc>
        <w:tc>
          <w:tcPr>
            <w:tcW w:w="1388" w:type="dxa"/>
          </w:tcPr>
          <w:p w14:paraId="53ECEA35" w14:textId="77777777" w:rsidR="00955FE0" w:rsidRDefault="00955FE0" w:rsidP="00955FE0">
            <w:pPr>
              <w:rPr>
                <w:rFonts w:cs="Arial"/>
              </w:rPr>
            </w:pPr>
            <w:r w:rsidRPr="004B14AF">
              <w:rPr>
                <w:bCs/>
              </w:rPr>
              <w:lastRenderedPageBreak/>
              <w:t>RSC-VIC-PYR</w:t>
            </w:r>
          </w:p>
        </w:tc>
        <w:tc>
          <w:tcPr>
            <w:tcW w:w="2362" w:type="dxa"/>
          </w:tcPr>
          <w:p w14:paraId="42E1E1C6" w14:textId="77777777" w:rsidR="00955FE0" w:rsidRPr="008150C0" w:rsidRDefault="00955FE0" w:rsidP="00955FE0">
            <w:r w:rsidRPr="008150C0">
              <w:t xml:space="preserve">Licensing, Certifications, </w:t>
            </w:r>
            <w:r w:rsidRPr="008150C0">
              <w:lastRenderedPageBreak/>
              <w:t>Registrations</w:t>
            </w:r>
          </w:p>
        </w:tc>
        <w:tc>
          <w:tcPr>
            <w:tcW w:w="1491" w:type="dxa"/>
          </w:tcPr>
          <w:p w14:paraId="6E9F3FB2" w14:textId="77777777" w:rsidR="00955FE0" w:rsidRDefault="00955FE0" w:rsidP="00955FE0"/>
        </w:tc>
      </w:tr>
      <w:tr w:rsidR="00955FE0" w14:paraId="5F93FEB9" w14:textId="77777777" w:rsidTr="0084288D">
        <w:tc>
          <w:tcPr>
            <w:tcW w:w="3281" w:type="dxa"/>
          </w:tcPr>
          <w:p w14:paraId="45DF751B" w14:textId="77777777" w:rsidR="00955FE0" w:rsidRDefault="00955FE0" w:rsidP="00955FE0">
            <w:pPr>
              <w:rPr>
                <w:rFonts w:cs="Arial"/>
              </w:rPr>
            </w:pPr>
            <w:r>
              <w:t>Interstate or New Zealand Licences, Certifications or Registrations</w:t>
            </w:r>
          </w:p>
        </w:tc>
        <w:tc>
          <w:tcPr>
            <w:tcW w:w="1388" w:type="dxa"/>
          </w:tcPr>
          <w:p w14:paraId="289C7915" w14:textId="77777777" w:rsidR="00955FE0" w:rsidRDefault="00955FE0" w:rsidP="00955FE0">
            <w:pPr>
              <w:rPr>
                <w:rFonts w:cs="Arial"/>
              </w:rPr>
            </w:pPr>
            <w:r w:rsidRPr="004B14AF">
              <w:rPr>
                <w:bCs/>
              </w:rPr>
              <w:t>RSC-VIC-PSN</w:t>
            </w:r>
          </w:p>
        </w:tc>
        <w:tc>
          <w:tcPr>
            <w:tcW w:w="2362" w:type="dxa"/>
          </w:tcPr>
          <w:p w14:paraId="15DDE02A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7BED744F" w14:textId="77777777" w:rsidR="00955FE0" w:rsidRDefault="00955FE0" w:rsidP="00955FE0"/>
        </w:tc>
      </w:tr>
      <w:tr w:rsidR="00955FE0" w14:paraId="384A15BF" w14:textId="77777777" w:rsidTr="0084288D">
        <w:tc>
          <w:tcPr>
            <w:tcW w:w="3281" w:type="dxa"/>
          </w:tcPr>
          <w:p w14:paraId="4B9FDB25" w14:textId="77777777" w:rsidR="00955FE0" w:rsidRPr="00587C8C" w:rsidRDefault="00955FE0" w:rsidP="00955FE0">
            <w:r>
              <w:t>Interstate or New Zealand Licences, Certifications or Registrations</w:t>
            </w:r>
          </w:p>
          <w:p w14:paraId="4EA6EF69" w14:textId="77777777" w:rsidR="00955FE0" w:rsidRDefault="00955FE0" w:rsidP="00955FE0">
            <w:pPr>
              <w:rPr>
                <w:rFonts w:cs="Arial"/>
              </w:rPr>
            </w:pPr>
          </w:p>
        </w:tc>
        <w:tc>
          <w:tcPr>
            <w:tcW w:w="1388" w:type="dxa"/>
          </w:tcPr>
          <w:p w14:paraId="753B683B" w14:textId="77777777" w:rsidR="00955FE0" w:rsidRPr="00587C8C" w:rsidRDefault="00955FE0" w:rsidP="00955FE0">
            <w:r w:rsidRPr="004B14AF">
              <w:rPr>
                <w:bCs/>
              </w:rPr>
              <w:t>RSC-NSW-XPYR</w:t>
            </w:r>
            <w:r>
              <w:t xml:space="preserve"> </w:t>
            </w:r>
          </w:p>
          <w:p w14:paraId="031A9E84" w14:textId="77777777" w:rsidR="00955FE0" w:rsidRDefault="00955FE0" w:rsidP="00955FE0">
            <w:pPr>
              <w:rPr>
                <w:rFonts w:cs="Arial"/>
              </w:rPr>
            </w:pPr>
          </w:p>
        </w:tc>
        <w:tc>
          <w:tcPr>
            <w:tcW w:w="2362" w:type="dxa"/>
          </w:tcPr>
          <w:p w14:paraId="2F3FE3D4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4114067F" w14:textId="77777777" w:rsidR="00955FE0" w:rsidRDefault="00955FE0" w:rsidP="00955FE0"/>
        </w:tc>
      </w:tr>
      <w:tr w:rsidR="00955FE0" w14:paraId="7A56773E" w14:textId="77777777" w:rsidTr="0084288D">
        <w:tc>
          <w:tcPr>
            <w:tcW w:w="3281" w:type="dxa"/>
          </w:tcPr>
          <w:p w14:paraId="0D31118A" w14:textId="77777777" w:rsidR="00955FE0" w:rsidRDefault="00955FE0" w:rsidP="00955FE0">
            <w:r>
              <w:t>Monthly Status Report</w:t>
            </w:r>
          </w:p>
        </w:tc>
        <w:tc>
          <w:tcPr>
            <w:tcW w:w="1388" w:type="dxa"/>
          </w:tcPr>
          <w:p w14:paraId="2E7A83BF" w14:textId="77777777" w:rsidR="00955FE0" w:rsidRDefault="00955FE0" w:rsidP="00955FE0">
            <w:r>
              <w:t>MO</w:t>
            </w:r>
          </w:p>
        </w:tc>
        <w:tc>
          <w:tcPr>
            <w:tcW w:w="2362" w:type="dxa"/>
          </w:tcPr>
          <w:p w14:paraId="2D1CFB19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4BD9B736" w14:textId="77777777" w:rsidR="00955FE0" w:rsidRDefault="00955FE0" w:rsidP="00955FE0">
            <w:r>
              <w:t>Notifications</w:t>
            </w:r>
          </w:p>
        </w:tc>
      </w:tr>
      <w:tr w:rsidR="00955FE0" w14:paraId="43AE4C12" w14:textId="77777777" w:rsidTr="0084288D">
        <w:tc>
          <w:tcPr>
            <w:tcW w:w="3281" w:type="dxa"/>
          </w:tcPr>
          <w:p w14:paraId="6229838D" w14:textId="77777777" w:rsidR="00955FE0" w:rsidRDefault="00955FE0" w:rsidP="00955FE0">
            <w:r>
              <w:t>Occurrence / Notifiable Report</w:t>
            </w:r>
          </w:p>
        </w:tc>
        <w:tc>
          <w:tcPr>
            <w:tcW w:w="1388" w:type="dxa"/>
          </w:tcPr>
          <w:p w14:paraId="6DA8A624" w14:textId="77777777" w:rsidR="00955FE0" w:rsidRDefault="00955FE0" w:rsidP="00955FE0">
            <w:r>
              <w:t xml:space="preserve">OC </w:t>
            </w:r>
          </w:p>
        </w:tc>
        <w:tc>
          <w:tcPr>
            <w:tcW w:w="2362" w:type="dxa"/>
          </w:tcPr>
          <w:p w14:paraId="79FA9ED2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1EABE649" w14:textId="77777777" w:rsidR="00955FE0" w:rsidRDefault="00955FE0" w:rsidP="00955FE0">
            <w:r>
              <w:t>Notifications</w:t>
            </w:r>
          </w:p>
        </w:tc>
      </w:tr>
      <w:tr w:rsidR="00955FE0" w14:paraId="4E254FE6" w14:textId="77777777" w:rsidTr="0084288D">
        <w:tc>
          <w:tcPr>
            <w:tcW w:w="3281" w:type="dxa"/>
          </w:tcPr>
          <w:p w14:paraId="10A9284E" w14:textId="77777777" w:rsidR="00955FE0" w:rsidRDefault="00955FE0" w:rsidP="00EB1B0C">
            <w:r>
              <w:t>Other Matters</w:t>
            </w:r>
          </w:p>
          <w:p w14:paraId="447C030A" w14:textId="77777777" w:rsidR="00955FE0" w:rsidRDefault="00955FE0" w:rsidP="00EB1B0C"/>
        </w:tc>
        <w:tc>
          <w:tcPr>
            <w:tcW w:w="1388" w:type="dxa"/>
          </w:tcPr>
          <w:p w14:paraId="648D7424" w14:textId="77777777" w:rsidR="00955FE0" w:rsidRDefault="00955FE0" w:rsidP="00EB1B0C">
            <w:r>
              <w:t>OM</w:t>
            </w:r>
          </w:p>
        </w:tc>
        <w:tc>
          <w:tcPr>
            <w:tcW w:w="2362" w:type="dxa"/>
          </w:tcPr>
          <w:p w14:paraId="21AD7D4B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17AC7586" w14:textId="77777777" w:rsidR="00955FE0" w:rsidRDefault="00955FE0" w:rsidP="00EB1B0C">
            <w:r>
              <w:t>Compliance</w:t>
            </w:r>
          </w:p>
        </w:tc>
      </w:tr>
      <w:tr w:rsidR="00955FE0" w14:paraId="6CBD949D" w14:textId="77777777" w:rsidTr="0084288D">
        <w:tc>
          <w:tcPr>
            <w:tcW w:w="3281" w:type="dxa"/>
          </w:tcPr>
          <w:p w14:paraId="08770991" w14:textId="77777777" w:rsidR="00955FE0" w:rsidRDefault="00955FE0" w:rsidP="00EB1B0C">
            <w:r>
              <w:t>Prohibition Notice</w:t>
            </w:r>
          </w:p>
        </w:tc>
        <w:tc>
          <w:tcPr>
            <w:tcW w:w="1388" w:type="dxa"/>
          </w:tcPr>
          <w:p w14:paraId="59B6BF70" w14:textId="77777777" w:rsidR="00955FE0" w:rsidRDefault="00955FE0" w:rsidP="00EB1B0C">
            <w:r>
              <w:t>NP</w:t>
            </w:r>
          </w:p>
        </w:tc>
        <w:tc>
          <w:tcPr>
            <w:tcW w:w="2362" w:type="dxa"/>
          </w:tcPr>
          <w:p w14:paraId="52DB1BA1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3ABFD790" w14:textId="77777777" w:rsidR="00955FE0" w:rsidRDefault="00955FE0" w:rsidP="00EB1B0C">
            <w:r>
              <w:t>Compliance</w:t>
            </w:r>
          </w:p>
        </w:tc>
      </w:tr>
      <w:tr w:rsidR="00955FE0" w14:paraId="2178DF00" w14:textId="77777777" w:rsidTr="0084288D">
        <w:tc>
          <w:tcPr>
            <w:tcW w:w="3281" w:type="dxa"/>
          </w:tcPr>
          <w:p w14:paraId="3FFB3B0E" w14:textId="77777777" w:rsidR="00955FE0" w:rsidRDefault="00955FE0" w:rsidP="00580736">
            <w:r>
              <w:t>Project Management Plan</w:t>
            </w:r>
            <w:r>
              <w:t xml:space="preserve"> </w:t>
            </w:r>
          </w:p>
        </w:tc>
        <w:tc>
          <w:tcPr>
            <w:tcW w:w="1388" w:type="dxa"/>
          </w:tcPr>
          <w:p w14:paraId="241550D8" w14:textId="77777777" w:rsidR="00955FE0" w:rsidRDefault="00955FE0" w:rsidP="00580736">
            <w:r>
              <w:t>PM</w:t>
            </w:r>
          </w:p>
        </w:tc>
        <w:tc>
          <w:tcPr>
            <w:tcW w:w="2362" w:type="dxa"/>
          </w:tcPr>
          <w:p w14:paraId="60CB3041" w14:textId="77777777" w:rsidR="00955FE0" w:rsidRDefault="00955FE0" w:rsidP="00580736">
            <w:r>
              <w:t xml:space="preserve">Mining </w:t>
            </w:r>
          </w:p>
        </w:tc>
        <w:tc>
          <w:tcPr>
            <w:tcW w:w="1491" w:type="dxa"/>
          </w:tcPr>
          <w:p w14:paraId="6E0719E2" w14:textId="77777777" w:rsidR="00955FE0" w:rsidRDefault="00955FE0" w:rsidP="00A86E06">
            <w:r>
              <w:t>Approvals</w:t>
            </w:r>
          </w:p>
        </w:tc>
      </w:tr>
      <w:tr w:rsidR="00955FE0" w14:paraId="7AE0C114" w14:textId="77777777" w:rsidTr="0084288D">
        <w:tc>
          <w:tcPr>
            <w:tcW w:w="3281" w:type="dxa"/>
          </w:tcPr>
          <w:p w14:paraId="350FCC0E" w14:textId="77777777" w:rsidR="00955FE0" w:rsidRDefault="00955FE0" w:rsidP="00955FE0">
            <w:r>
              <w:t>Pyrotechnics Special Use Licence</w:t>
            </w:r>
          </w:p>
          <w:p w14:paraId="3A1412BF" w14:textId="77777777" w:rsidR="00955FE0" w:rsidRDefault="00955FE0" w:rsidP="00955FE0"/>
        </w:tc>
        <w:tc>
          <w:tcPr>
            <w:tcW w:w="1388" w:type="dxa"/>
          </w:tcPr>
          <w:p w14:paraId="2F20052D" w14:textId="77777777" w:rsidR="00955FE0" w:rsidRPr="004B14AF" w:rsidRDefault="00955FE0" w:rsidP="00955FE0">
            <w:pPr>
              <w:rPr>
                <w:bCs/>
              </w:rPr>
            </w:pPr>
            <w:r w:rsidRPr="004B14AF">
              <w:rPr>
                <w:bCs/>
              </w:rPr>
              <w:t>EPS</w:t>
            </w:r>
          </w:p>
        </w:tc>
        <w:tc>
          <w:tcPr>
            <w:tcW w:w="2362" w:type="dxa"/>
          </w:tcPr>
          <w:p w14:paraId="7A735660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35C5A892" w14:textId="77777777" w:rsidR="00955FE0" w:rsidRDefault="00955FE0" w:rsidP="00955FE0"/>
        </w:tc>
      </w:tr>
      <w:tr w:rsidR="00955FE0" w14:paraId="017DF5F6" w14:textId="77777777" w:rsidTr="0084288D">
        <w:tc>
          <w:tcPr>
            <w:tcW w:w="3281" w:type="dxa"/>
          </w:tcPr>
          <w:p w14:paraId="1B5C0684" w14:textId="77777777" w:rsidR="00955FE0" w:rsidRDefault="00955FE0" w:rsidP="00A86E06">
            <w:r>
              <w:t>Radiation Management Plan</w:t>
            </w:r>
          </w:p>
        </w:tc>
        <w:tc>
          <w:tcPr>
            <w:tcW w:w="1388" w:type="dxa"/>
          </w:tcPr>
          <w:p w14:paraId="3472BF4F" w14:textId="77777777" w:rsidR="00955FE0" w:rsidRDefault="00955FE0" w:rsidP="00580736">
            <w:r>
              <w:t>RM</w:t>
            </w:r>
          </w:p>
        </w:tc>
        <w:tc>
          <w:tcPr>
            <w:tcW w:w="2362" w:type="dxa"/>
          </w:tcPr>
          <w:p w14:paraId="31220CDF" w14:textId="77777777" w:rsidR="00955FE0" w:rsidRDefault="00955FE0" w:rsidP="00580736">
            <w:r>
              <w:t xml:space="preserve">Mining / Exploration </w:t>
            </w:r>
          </w:p>
        </w:tc>
        <w:tc>
          <w:tcPr>
            <w:tcW w:w="1491" w:type="dxa"/>
          </w:tcPr>
          <w:p w14:paraId="02549252" w14:textId="77777777" w:rsidR="00955FE0" w:rsidRDefault="00955FE0" w:rsidP="00A86E06">
            <w:r>
              <w:t>Approvals</w:t>
            </w:r>
          </w:p>
        </w:tc>
      </w:tr>
      <w:tr w:rsidR="00955FE0" w14:paraId="2EE194F8" w14:textId="77777777" w:rsidTr="0084288D">
        <w:tc>
          <w:tcPr>
            <w:tcW w:w="3281" w:type="dxa"/>
          </w:tcPr>
          <w:p w14:paraId="58518B40" w14:textId="77777777" w:rsidR="00955FE0" w:rsidRDefault="00955FE0" w:rsidP="00955FE0">
            <w:r>
              <w:t>Related Communication</w:t>
            </w:r>
          </w:p>
          <w:p w14:paraId="4B57FF85" w14:textId="77777777" w:rsidR="00955FE0" w:rsidRDefault="00955FE0" w:rsidP="00955FE0"/>
        </w:tc>
        <w:tc>
          <w:tcPr>
            <w:tcW w:w="1388" w:type="dxa"/>
          </w:tcPr>
          <w:p w14:paraId="09F25FEB" w14:textId="77777777" w:rsidR="00955FE0" w:rsidRDefault="00955FE0" w:rsidP="00955FE0">
            <w:r>
              <w:t>COMM</w:t>
            </w:r>
          </w:p>
        </w:tc>
        <w:tc>
          <w:tcPr>
            <w:tcW w:w="2362" w:type="dxa"/>
          </w:tcPr>
          <w:p w14:paraId="3256829A" w14:textId="77777777" w:rsidR="00955FE0" w:rsidRDefault="00955FE0" w:rsidP="00955FE0">
            <w:r>
              <w:t xml:space="preserve">All  </w:t>
            </w:r>
          </w:p>
        </w:tc>
        <w:tc>
          <w:tcPr>
            <w:tcW w:w="1491" w:type="dxa"/>
          </w:tcPr>
          <w:p w14:paraId="3BDD2BAE" w14:textId="77777777" w:rsidR="00955FE0" w:rsidRDefault="00955FE0" w:rsidP="00955FE0">
            <w:r>
              <w:t>All</w:t>
            </w:r>
          </w:p>
        </w:tc>
      </w:tr>
      <w:tr w:rsidR="00955FE0" w14:paraId="0C6342E9" w14:textId="77777777" w:rsidTr="0084288D">
        <w:tc>
          <w:tcPr>
            <w:tcW w:w="3281" w:type="dxa"/>
          </w:tcPr>
          <w:p w14:paraId="1F1CB102" w14:textId="77777777" w:rsidR="00955FE0" w:rsidRDefault="00955FE0" w:rsidP="00EB1B0C">
            <w:r>
              <w:t>Remediation Notices</w:t>
            </w:r>
          </w:p>
        </w:tc>
        <w:tc>
          <w:tcPr>
            <w:tcW w:w="1388" w:type="dxa"/>
          </w:tcPr>
          <w:p w14:paraId="2ABF5512" w14:textId="77777777" w:rsidR="00955FE0" w:rsidRDefault="00955FE0" w:rsidP="00EB1B0C">
            <w:r>
              <w:t>NR</w:t>
            </w:r>
          </w:p>
        </w:tc>
        <w:tc>
          <w:tcPr>
            <w:tcW w:w="2362" w:type="dxa"/>
          </w:tcPr>
          <w:p w14:paraId="092F67FD" w14:textId="77777777" w:rsidR="00955FE0" w:rsidRDefault="00955FE0" w:rsidP="00EB1B0C">
            <w:r>
              <w:t>Dangerous Goods Safety</w:t>
            </w:r>
          </w:p>
        </w:tc>
        <w:tc>
          <w:tcPr>
            <w:tcW w:w="1491" w:type="dxa"/>
          </w:tcPr>
          <w:p w14:paraId="7AB4FD38" w14:textId="77777777" w:rsidR="00955FE0" w:rsidRDefault="00955FE0" w:rsidP="002F7EFF">
            <w:r>
              <w:t xml:space="preserve">Compliance </w:t>
            </w:r>
          </w:p>
        </w:tc>
      </w:tr>
      <w:tr w:rsidR="00955FE0" w14:paraId="614D4A44" w14:textId="77777777" w:rsidTr="0084288D">
        <w:tc>
          <w:tcPr>
            <w:tcW w:w="3281" w:type="dxa"/>
          </w:tcPr>
          <w:p w14:paraId="570A97F8" w14:textId="77777777" w:rsidR="00955FE0" w:rsidRDefault="00955FE0" w:rsidP="00955FE0">
            <w:r>
              <w:t>Safety and Health Representative</w:t>
            </w:r>
          </w:p>
        </w:tc>
        <w:tc>
          <w:tcPr>
            <w:tcW w:w="1388" w:type="dxa"/>
          </w:tcPr>
          <w:p w14:paraId="4C74EF31" w14:textId="77777777" w:rsidR="00955FE0" w:rsidRDefault="00955FE0" w:rsidP="00955FE0">
            <w:r>
              <w:t>SHR</w:t>
            </w:r>
          </w:p>
        </w:tc>
        <w:tc>
          <w:tcPr>
            <w:tcW w:w="2362" w:type="dxa"/>
          </w:tcPr>
          <w:p w14:paraId="3D090C6F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1F2ECBCD" w14:textId="77777777" w:rsidR="00955FE0" w:rsidRDefault="00955FE0" w:rsidP="00955FE0">
            <w:r>
              <w:t>Appointments</w:t>
            </w:r>
          </w:p>
        </w:tc>
      </w:tr>
      <w:tr w:rsidR="00955FE0" w14:paraId="26C0D4C1" w14:textId="77777777" w:rsidTr="0084288D">
        <w:tc>
          <w:tcPr>
            <w:tcW w:w="3281" w:type="dxa"/>
          </w:tcPr>
          <w:p w14:paraId="6D2707E3" w14:textId="77777777" w:rsidR="00955FE0" w:rsidRDefault="00955FE0" w:rsidP="00955FE0">
            <w:r>
              <w:t>Safety and Health Representative</w:t>
            </w:r>
            <w:r>
              <w:t xml:space="preserve"> Maintenance</w:t>
            </w:r>
          </w:p>
        </w:tc>
        <w:tc>
          <w:tcPr>
            <w:tcW w:w="1388" w:type="dxa"/>
          </w:tcPr>
          <w:p w14:paraId="0D6692F8" w14:textId="77777777" w:rsidR="00955FE0" w:rsidRDefault="00955FE0" w:rsidP="00955FE0">
            <w:r>
              <w:t>SHM</w:t>
            </w:r>
          </w:p>
        </w:tc>
        <w:tc>
          <w:tcPr>
            <w:tcW w:w="2362" w:type="dxa"/>
          </w:tcPr>
          <w:p w14:paraId="3320DF2E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0F1EAC33" w14:textId="77777777" w:rsidR="00955FE0" w:rsidRDefault="00955FE0" w:rsidP="00955FE0">
            <w:r>
              <w:t>Appointments</w:t>
            </w:r>
          </w:p>
        </w:tc>
      </w:tr>
      <w:tr w:rsidR="00955FE0" w14:paraId="603D0DE3" w14:textId="77777777" w:rsidTr="0084288D">
        <w:tc>
          <w:tcPr>
            <w:tcW w:w="3281" w:type="dxa"/>
          </w:tcPr>
          <w:p w14:paraId="4EAEBABE" w14:textId="77777777" w:rsidR="00955FE0" w:rsidRDefault="00955FE0" w:rsidP="00955FE0">
            <w:r>
              <w:t>Safety Bulletin</w:t>
            </w:r>
          </w:p>
          <w:p w14:paraId="203EE191" w14:textId="77777777" w:rsidR="00955FE0" w:rsidRDefault="00955FE0" w:rsidP="00955FE0">
            <w:pPr>
              <w:rPr>
                <w:rFonts w:cs="Arial"/>
              </w:rPr>
            </w:pPr>
          </w:p>
        </w:tc>
        <w:tc>
          <w:tcPr>
            <w:tcW w:w="1388" w:type="dxa"/>
          </w:tcPr>
          <w:p w14:paraId="276049A6" w14:textId="77777777" w:rsidR="00955FE0" w:rsidRDefault="00955FE0" w:rsidP="00955FE0">
            <w:pPr>
              <w:rPr>
                <w:rFonts w:cs="Arial"/>
              </w:rPr>
            </w:pPr>
            <w:r>
              <w:t>SB</w:t>
            </w:r>
          </w:p>
        </w:tc>
        <w:tc>
          <w:tcPr>
            <w:tcW w:w="2362" w:type="dxa"/>
          </w:tcPr>
          <w:p w14:paraId="33F63435" w14:textId="77777777" w:rsidR="00955FE0" w:rsidRPr="008150C0" w:rsidRDefault="00955FE0" w:rsidP="00955FE0">
            <w:r>
              <w:t>Mining</w:t>
            </w:r>
          </w:p>
        </w:tc>
        <w:tc>
          <w:tcPr>
            <w:tcW w:w="1491" w:type="dxa"/>
          </w:tcPr>
          <w:p w14:paraId="073D9300" w14:textId="77777777" w:rsidR="00955FE0" w:rsidRDefault="00955FE0" w:rsidP="00955FE0">
            <w:r>
              <w:t>Publications</w:t>
            </w:r>
          </w:p>
        </w:tc>
      </w:tr>
      <w:tr w:rsidR="00955FE0" w14:paraId="6B11A435" w14:textId="77777777" w:rsidTr="0084288D">
        <w:tc>
          <w:tcPr>
            <w:tcW w:w="3281" w:type="dxa"/>
          </w:tcPr>
          <w:p w14:paraId="214AA1B9" w14:textId="77777777" w:rsidR="00955FE0" w:rsidRDefault="00955FE0" w:rsidP="00955FE0">
            <w:r>
              <w:t>Seismic Event Occurrence</w:t>
            </w:r>
          </w:p>
          <w:p w14:paraId="472AEB08" w14:textId="77777777" w:rsidR="00955FE0" w:rsidRDefault="00955FE0" w:rsidP="00955FE0"/>
        </w:tc>
        <w:tc>
          <w:tcPr>
            <w:tcW w:w="1388" w:type="dxa"/>
          </w:tcPr>
          <w:p w14:paraId="54876DEB" w14:textId="77777777" w:rsidR="00955FE0" w:rsidRDefault="00955FE0" w:rsidP="00955FE0">
            <w:r>
              <w:t>OS</w:t>
            </w:r>
          </w:p>
        </w:tc>
        <w:tc>
          <w:tcPr>
            <w:tcW w:w="2362" w:type="dxa"/>
          </w:tcPr>
          <w:p w14:paraId="6A90AC4E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4B2F27AB" w14:textId="77777777" w:rsidR="00955FE0" w:rsidRDefault="00955FE0" w:rsidP="00955FE0">
            <w:r>
              <w:t>Notifications</w:t>
            </w:r>
          </w:p>
        </w:tc>
      </w:tr>
      <w:tr w:rsidR="00955FE0" w14:paraId="330BC60D" w14:textId="77777777" w:rsidTr="0084288D">
        <w:tc>
          <w:tcPr>
            <w:tcW w:w="3281" w:type="dxa"/>
          </w:tcPr>
          <w:p w14:paraId="1ED58456" w14:textId="77777777" w:rsidR="00955FE0" w:rsidRDefault="00955FE0" w:rsidP="00EB1B0C">
            <w:r>
              <w:t>Shaft Sinking</w:t>
            </w:r>
          </w:p>
        </w:tc>
        <w:tc>
          <w:tcPr>
            <w:tcW w:w="1388" w:type="dxa"/>
          </w:tcPr>
          <w:p w14:paraId="00428D1F" w14:textId="77777777" w:rsidR="00955FE0" w:rsidRDefault="00955FE0" w:rsidP="00EB1B0C">
            <w:r>
              <w:t>SS</w:t>
            </w:r>
          </w:p>
        </w:tc>
        <w:tc>
          <w:tcPr>
            <w:tcW w:w="2362" w:type="dxa"/>
          </w:tcPr>
          <w:p w14:paraId="142C8261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0A928BD9" w14:textId="77777777" w:rsidR="00955FE0" w:rsidRDefault="00955FE0" w:rsidP="00EB1B0C">
            <w:r>
              <w:t>Approvals</w:t>
            </w:r>
          </w:p>
        </w:tc>
      </w:tr>
      <w:tr w:rsidR="00955FE0" w14:paraId="65EFAD08" w14:textId="77777777" w:rsidTr="0084288D">
        <w:tc>
          <w:tcPr>
            <w:tcW w:w="3281" w:type="dxa"/>
          </w:tcPr>
          <w:p w14:paraId="65B9B1ED" w14:textId="77777777" w:rsidR="00955FE0" w:rsidRDefault="00955FE0" w:rsidP="00955FE0">
            <w:pPr>
              <w:rPr>
                <w:rFonts w:cs="Arial"/>
              </w:rPr>
            </w:pPr>
            <w:r>
              <w:t>Shot firing Licence Application</w:t>
            </w:r>
          </w:p>
        </w:tc>
        <w:tc>
          <w:tcPr>
            <w:tcW w:w="1388" w:type="dxa"/>
          </w:tcPr>
          <w:p w14:paraId="1FEBAEE9" w14:textId="77777777" w:rsidR="00955FE0" w:rsidRDefault="00955FE0" w:rsidP="00955FE0">
            <w:pPr>
              <w:rPr>
                <w:rFonts w:cs="Arial"/>
              </w:rPr>
            </w:pPr>
            <w:r>
              <w:t>SFLA</w:t>
            </w:r>
          </w:p>
        </w:tc>
        <w:tc>
          <w:tcPr>
            <w:tcW w:w="2362" w:type="dxa"/>
          </w:tcPr>
          <w:p w14:paraId="2FA1E402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70B4DF84" w14:textId="77777777" w:rsidR="00955FE0" w:rsidRDefault="00955FE0" w:rsidP="00955FE0"/>
        </w:tc>
      </w:tr>
      <w:tr w:rsidR="00955FE0" w14:paraId="68C83003" w14:textId="77777777" w:rsidTr="0084288D">
        <w:tc>
          <w:tcPr>
            <w:tcW w:w="3281" w:type="dxa"/>
          </w:tcPr>
          <w:p w14:paraId="36CE0345" w14:textId="77777777" w:rsidR="00955FE0" w:rsidRDefault="00955FE0" w:rsidP="00955FE0">
            <w:proofErr w:type="spellStart"/>
            <w:r>
              <w:rPr>
                <w:rFonts w:cs="Arial"/>
              </w:rPr>
              <w:t>Shotfiring</w:t>
            </w:r>
            <w:proofErr w:type="spellEnd"/>
            <w:r>
              <w:rPr>
                <w:rFonts w:cs="Arial"/>
              </w:rPr>
              <w:t xml:space="preserve"> Licence</w:t>
            </w:r>
          </w:p>
        </w:tc>
        <w:tc>
          <w:tcPr>
            <w:tcW w:w="1388" w:type="dxa"/>
          </w:tcPr>
          <w:p w14:paraId="18602F1B" w14:textId="77777777" w:rsidR="00955FE0" w:rsidRPr="004B14AF" w:rsidRDefault="00955FE0" w:rsidP="00955FE0">
            <w:pPr>
              <w:rPr>
                <w:bCs/>
              </w:rPr>
            </w:pPr>
            <w:r>
              <w:rPr>
                <w:rFonts w:cs="Arial"/>
              </w:rPr>
              <w:t>ESF</w:t>
            </w:r>
          </w:p>
        </w:tc>
        <w:tc>
          <w:tcPr>
            <w:tcW w:w="2362" w:type="dxa"/>
          </w:tcPr>
          <w:p w14:paraId="3CFBEBC3" w14:textId="77777777" w:rsidR="00955FE0" w:rsidRPr="008150C0" w:rsidRDefault="00955FE0" w:rsidP="00955FE0">
            <w:r w:rsidRPr="008150C0">
              <w:t>Licensing, Certifications, Registrations</w:t>
            </w:r>
          </w:p>
        </w:tc>
        <w:tc>
          <w:tcPr>
            <w:tcW w:w="1491" w:type="dxa"/>
          </w:tcPr>
          <w:p w14:paraId="27906039" w14:textId="77777777" w:rsidR="00955FE0" w:rsidRDefault="00955FE0" w:rsidP="00955FE0"/>
        </w:tc>
      </w:tr>
      <w:tr w:rsidR="00955FE0" w14:paraId="16CE9E41" w14:textId="77777777" w:rsidTr="0084288D">
        <w:tc>
          <w:tcPr>
            <w:tcW w:w="3281" w:type="dxa"/>
          </w:tcPr>
          <w:p w14:paraId="62E6E3F7" w14:textId="77777777" w:rsidR="00955FE0" w:rsidRPr="00B547FB" w:rsidRDefault="00955FE0" w:rsidP="00955FE0">
            <w:r>
              <w:t>Significant Incident Report</w:t>
            </w:r>
          </w:p>
        </w:tc>
        <w:tc>
          <w:tcPr>
            <w:tcW w:w="1388" w:type="dxa"/>
          </w:tcPr>
          <w:p w14:paraId="4EC464C1" w14:textId="77777777" w:rsidR="00955FE0" w:rsidRDefault="00955FE0" w:rsidP="00955FE0">
            <w:pPr>
              <w:rPr>
                <w:rFonts w:cs="Arial"/>
              </w:rPr>
            </w:pPr>
            <w:r>
              <w:t>SI</w:t>
            </w:r>
          </w:p>
        </w:tc>
        <w:tc>
          <w:tcPr>
            <w:tcW w:w="2362" w:type="dxa"/>
          </w:tcPr>
          <w:p w14:paraId="5F5A1AC6" w14:textId="77777777" w:rsidR="00955FE0" w:rsidRPr="008150C0" w:rsidRDefault="00955FE0" w:rsidP="00955FE0">
            <w:r>
              <w:t>Mining</w:t>
            </w:r>
          </w:p>
        </w:tc>
        <w:tc>
          <w:tcPr>
            <w:tcW w:w="1491" w:type="dxa"/>
          </w:tcPr>
          <w:p w14:paraId="1EC215E4" w14:textId="77777777" w:rsidR="00955FE0" w:rsidRDefault="00955FE0" w:rsidP="00955FE0">
            <w:r>
              <w:t>Publications</w:t>
            </w:r>
          </w:p>
        </w:tc>
      </w:tr>
      <w:tr w:rsidR="00955FE0" w14:paraId="096CEDA9" w14:textId="77777777" w:rsidTr="0084288D">
        <w:tc>
          <w:tcPr>
            <w:tcW w:w="3281" w:type="dxa"/>
          </w:tcPr>
          <w:p w14:paraId="0F99CF99" w14:textId="77777777" w:rsidR="00955FE0" w:rsidRDefault="00955FE0" w:rsidP="00EB1B0C">
            <w:r>
              <w:t>Site Visit Records</w:t>
            </w:r>
          </w:p>
          <w:p w14:paraId="1ABDEBF6" w14:textId="77777777" w:rsidR="00955FE0" w:rsidRDefault="00955FE0" w:rsidP="00EB1B0C"/>
        </w:tc>
        <w:tc>
          <w:tcPr>
            <w:tcW w:w="1388" w:type="dxa"/>
          </w:tcPr>
          <w:p w14:paraId="03120BDF" w14:textId="77777777" w:rsidR="00955FE0" w:rsidRDefault="00955FE0" w:rsidP="00EB1B0C">
            <w:r>
              <w:t>SV</w:t>
            </w:r>
          </w:p>
        </w:tc>
        <w:tc>
          <w:tcPr>
            <w:tcW w:w="2362" w:type="dxa"/>
          </w:tcPr>
          <w:p w14:paraId="665E12C5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42030894" w14:textId="77777777" w:rsidR="00955FE0" w:rsidRDefault="00955FE0" w:rsidP="00EB1B0C">
            <w:r>
              <w:t>Compliance</w:t>
            </w:r>
          </w:p>
        </w:tc>
      </w:tr>
      <w:tr w:rsidR="00955FE0" w14:paraId="198FDA5E" w14:textId="77777777" w:rsidTr="0084288D">
        <w:tc>
          <w:tcPr>
            <w:tcW w:w="3281" w:type="dxa"/>
          </w:tcPr>
          <w:p w14:paraId="32E62258" w14:textId="77777777" w:rsidR="00955FE0" w:rsidRDefault="00955FE0" w:rsidP="00EB1B0C">
            <w:r>
              <w:t xml:space="preserve">Site Visit Records Migrated </w:t>
            </w:r>
          </w:p>
          <w:p w14:paraId="41C05B6B" w14:textId="77777777" w:rsidR="00955FE0" w:rsidRDefault="00955FE0" w:rsidP="00EB1B0C"/>
        </w:tc>
        <w:tc>
          <w:tcPr>
            <w:tcW w:w="1388" w:type="dxa"/>
          </w:tcPr>
          <w:p w14:paraId="0B7FDC5C" w14:textId="77777777" w:rsidR="00955FE0" w:rsidRDefault="00955FE0" w:rsidP="00EB1B0C">
            <w:r>
              <w:t>SV-MG</w:t>
            </w:r>
          </w:p>
        </w:tc>
        <w:tc>
          <w:tcPr>
            <w:tcW w:w="2362" w:type="dxa"/>
          </w:tcPr>
          <w:p w14:paraId="433569A6" w14:textId="77777777" w:rsidR="00955FE0" w:rsidRDefault="00955FE0" w:rsidP="00EB1B0C">
            <w:r>
              <w:t>Mining / Exploration</w:t>
            </w:r>
          </w:p>
        </w:tc>
        <w:tc>
          <w:tcPr>
            <w:tcW w:w="1491" w:type="dxa"/>
          </w:tcPr>
          <w:p w14:paraId="7322CFEE" w14:textId="77777777" w:rsidR="00955FE0" w:rsidRDefault="00955FE0" w:rsidP="00EB1B0C">
            <w:r>
              <w:t>Compliance</w:t>
            </w:r>
          </w:p>
        </w:tc>
      </w:tr>
      <w:tr w:rsidR="00955FE0" w14:paraId="16EE5AE0" w14:textId="77777777" w:rsidTr="0084288D">
        <w:tc>
          <w:tcPr>
            <w:tcW w:w="3281" w:type="dxa"/>
          </w:tcPr>
          <w:p w14:paraId="3EB91A32" w14:textId="77777777" w:rsidR="00955FE0" w:rsidRDefault="00955FE0" w:rsidP="00955FE0">
            <w:r>
              <w:t>Statutory Position</w:t>
            </w:r>
          </w:p>
        </w:tc>
        <w:tc>
          <w:tcPr>
            <w:tcW w:w="1388" w:type="dxa"/>
          </w:tcPr>
          <w:p w14:paraId="5E2EC608" w14:textId="77777777" w:rsidR="00955FE0" w:rsidRDefault="00955FE0" w:rsidP="00955FE0">
            <w:r>
              <w:t>POS</w:t>
            </w:r>
          </w:p>
        </w:tc>
        <w:tc>
          <w:tcPr>
            <w:tcW w:w="2362" w:type="dxa"/>
          </w:tcPr>
          <w:p w14:paraId="437000E4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3ADEF874" w14:textId="77777777" w:rsidR="00955FE0" w:rsidRDefault="00955FE0" w:rsidP="00955FE0">
            <w:r>
              <w:t>Appointments</w:t>
            </w:r>
          </w:p>
        </w:tc>
      </w:tr>
      <w:tr w:rsidR="00955FE0" w14:paraId="6E3139F7" w14:textId="77777777" w:rsidTr="0084288D">
        <w:tc>
          <w:tcPr>
            <w:tcW w:w="3281" w:type="dxa"/>
          </w:tcPr>
          <w:p w14:paraId="512109F5" w14:textId="77777777" w:rsidR="00955FE0" w:rsidRDefault="00955FE0" w:rsidP="00955FE0">
            <w:r>
              <w:t>Statutory Positions Maintenance</w:t>
            </w:r>
          </w:p>
          <w:p w14:paraId="7B87D9E3" w14:textId="77777777" w:rsidR="00955FE0" w:rsidRDefault="00955FE0" w:rsidP="00955FE0"/>
        </w:tc>
        <w:tc>
          <w:tcPr>
            <w:tcW w:w="1388" w:type="dxa"/>
          </w:tcPr>
          <w:p w14:paraId="25BECA29" w14:textId="77777777" w:rsidR="00955FE0" w:rsidRDefault="00955FE0" w:rsidP="00955FE0">
            <w:r>
              <w:t>SPM</w:t>
            </w:r>
          </w:p>
        </w:tc>
        <w:tc>
          <w:tcPr>
            <w:tcW w:w="2362" w:type="dxa"/>
          </w:tcPr>
          <w:p w14:paraId="235E4191" w14:textId="77777777" w:rsidR="00955FE0" w:rsidRDefault="00955FE0" w:rsidP="00955FE0">
            <w:r>
              <w:t>Mining / exploration</w:t>
            </w:r>
          </w:p>
        </w:tc>
        <w:tc>
          <w:tcPr>
            <w:tcW w:w="1491" w:type="dxa"/>
          </w:tcPr>
          <w:p w14:paraId="720613C4" w14:textId="77777777" w:rsidR="00955FE0" w:rsidRDefault="00955FE0" w:rsidP="00955FE0">
            <w:r>
              <w:t>Appointments</w:t>
            </w:r>
          </w:p>
        </w:tc>
      </w:tr>
      <w:tr w:rsidR="00955FE0" w14:paraId="5942B247" w14:textId="77777777" w:rsidTr="0084288D">
        <w:tc>
          <w:tcPr>
            <w:tcW w:w="3281" w:type="dxa"/>
          </w:tcPr>
          <w:p w14:paraId="7189AAFE" w14:textId="77777777" w:rsidR="00955FE0" w:rsidRDefault="00955FE0" w:rsidP="00955FE0">
            <w:pPr>
              <w:rPr>
                <w:rFonts w:cs="Arial"/>
              </w:rPr>
            </w:pPr>
            <w:r>
              <w:lastRenderedPageBreak/>
              <w:t>Summary for Industry Awareness</w:t>
            </w:r>
          </w:p>
        </w:tc>
        <w:tc>
          <w:tcPr>
            <w:tcW w:w="1388" w:type="dxa"/>
          </w:tcPr>
          <w:p w14:paraId="4971D2A0" w14:textId="77777777" w:rsidR="00955FE0" w:rsidRDefault="00955FE0" w:rsidP="00955FE0">
            <w:pPr>
              <w:rPr>
                <w:rFonts w:cs="Arial"/>
              </w:rPr>
            </w:pPr>
            <w:r>
              <w:t>SA</w:t>
            </w:r>
          </w:p>
        </w:tc>
        <w:tc>
          <w:tcPr>
            <w:tcW w:w="2362" w:type="dxa"/>
          </w:tcPr>
          <w:p w14:paraId="2EAA23CF" w14:textId="77777777" w:rsidR="00955FE0" w:rsidRPr="008150C0" w:rsidRDefault="00955FE0" w:rsidP="00955FE0">
            <w:r>
              <w:t>Mining</w:t>
            </w:r>
          </w:p>
        </w:tc>
        <w:tc>
          <w:tcPr>
            <w:tcW w:w="1491" w:type="dxa"/>
          </w:tcPr>
          <w:p w14:paraId="502C9450" w14:textId="77777777" w:rsidR="00955FE0" w:rsidRDefault="00955FE0" w:rsidP="00955FE0">
            <w:r>
              <w:t>Publications</w:t>
            </w:r>
          </w:p>
        </w:tc>
      </w:tr>
      <w:tr w:rsidR="00955FE0" w14:paraId="04B0F590" w14:textId="77777777" w:rsidTr="0084288D">
        <w:tc>
          <w:tcPr>
            <w:tcW w:w="3281" w:type="dxa"/>
          </w:tcPr>
          <w:p w14:paraId="6EBE393D" w14:textId="77777777" w:rsidR="00955FE0" w:rsidRDefault="00955FE0" w:rsidP="00955FE0">
            <w:r>
              <w:t>Task</w:t>
            </w:r>
          </w:p>
        </w:tc>
        <w:tc>
          <w:tcPr>
            <w:tcW w:w="1388" w:type="dxa"/>
          </w:tcPr>
          <w:p w14:paraId="12A6C523" w14:textId="77777777" w:rsidR="00955FE0" w:rsidRDefault="00955FE0" w:rsidP="00955FE0">
            <w:r>
              <w:t>TASK</w:t>
            </w:r>
          </w:p>
        </w:tc>
        <w:tc>
          <w:tcPr>
            <w:tcW w:w="2362" w:type="dxa"/>
          </w:tcPr>
          <w:p w14:paraId="22E57974" w14:textId="77777777" w:rsidR="00955FE0" w:rsidRDefault="00955FE0" w:rsidP="00955FE0">
            <w:r>
              <w:t>All</w:t>
            </w:r>
          </w:p>
        </w:tc>
        <w:tc>
          <w:tcPr>
            <w:tcW w:w="1491" w:type="dxa"/>
          </w:tcPr>
          <w:p w14:paraId="58711149" w14:textId="77777777" w:rsidR="00955FE0" w:rsidRDefault="00955FE0" w:rsidP="00955FE0">
            <w:r>
              <w:t>All</w:t>
            </w:r>
          </w:p>
        </w:tc>
      </w:tr>
      <w:tr w:rsidR="00955FE0" w14:paraId="5DCA3F6C" w14:textId="77777777" w:rsidTr="0084288D">
        <w:tc>
          <w:tcPr>
            <w:tcW w:w="3281" w:type="dxa"/>
          </w:tcPr>
          <w:p w14:paraId="13C95933" w14:textId="77777777" w:rsidR="00955FE0" w:rsidRDefault="00955FE0" w:rsidP="00EB1B0C">
            <w:r>
              <w:t xml:space="preserve">Winding </w:t>
            </w:r>
          </w:p>
        </w:tc>
        <w:tc>
          <w:tcPr>
            <w:tcW w:w="1388" w:type="dxa"/>
          </w:tcPr>
          <w:p w14:paraId="2E6FC2BC" w14:textId="77777777" w:rsidR="00955FE0" w:rsidRDefault="00955FE0" w:rsidP="00EB1B0C">
            <w:r>
              <w:t>WD</w:t>
            </w:r>
          </w:p>
        </w:tc>
        <w:tc>
          <w:tcPr>
            <w:tcW w:w="2362" w:type="dxa"/>
          </w:tcPr>
          <w:p w14:paraId="108E6B89" w14:textId="77777777" w:rsidR="00955FE0" w:rsidRDefault="00955FE0" w:rsidP="00EB1B0C">
            <w:r>
              <w:t xml:space="preserve">Mining </w:t>
            </w:r>
          </w:p>
        </w:tc>
        <w:tc>
          <w:tcPr>
            <w:tcW w:w="1491" w:type="dxa"/>
          </w:tcPr>
          <w:p w14:paraId="42C013F4" w14:textId="77777777" w:rsidR="00955FE0" w:rsidRDefault="00955FE0" w:rsidP="00EB1B0C">
            <w:r>
              <w:t>Approvals</w:t>
            </w:r>
          </w:p>
        </w:tc>
      </w:tr>
    </w:tbl>
    <w:p w14:paraId="7154368B" w14:textId="10FD245B" w:rsidR="00B547FB" w:rsidRDefault="00B547FB" w:rsidP="00B547FB"/>
    <w:p w14:paraId="02002826" w14:textId="4CD3D147" w:rsidR="00CF1440" w:rsidRDefault="00B547FB" w:rsidP="00CF1440">
      <w:r>
        <w:tab/>
      </w:r>
    </w:p>
    <w:p w14:paraId="291F00B1" w14:textId="154D3907" w:rsidR="00136C3C" w:rsidRDefault="00CD1C52" w:rsidP="0084288D">
      <w:r>
        <w:t xml:space="preserve"> </w:t>
      </w:r>
      <w:r w:rsidR="0084288D">
        <w:tab/>
      </w:r>
    </w:p>
    <w:p w14:paraId="0F45E7B1" w14:textId="77777777" w:rsidR="00A3383C" w:rsidRDefault="00A3383C" w:rsidP="00B049AA"/>
    <w:p w14:paraId="1E7CB0D7" w14:textId="77777777" w:rsidR="004B14AF" w:rsidRDefault="004B14AF" w:rsidP="00B049AA"/>
    <w:p w14:paraId="40D7AB7D" w14:textId="77777777" w:rsidR="0057144C" w:rsidRPr="00136C3C" w:rsidRDefault="0057144C" w:rsidP="00E9487E">
      <w:pPr>
        <w:jc w:val="both"/>
        <w:rPr>
          <w:rFonts w:cs="Arial"/>
        </w:rPr>
      </w:pPr>
    </w:p>
    <w:sectPr w:rsidR="0057144C" w:rsidRPr="00136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48D2" w14:textId="77777777" w:rsidR="00882124" w:rsidRDefault="00882124">
      <w:r>
        <w:separator/>
      </w:r>
    </w:p>
  </w:endnote>
  <w:endnote w:type="continuationSeparator" w:id="0">
    <w:p w14:paraId="232E3073" w14:textId="77777777" w:rsidR="00882124" w:rsidRDefault="00882124">
      <w:r>
        <w:continuationSeparator/>
      </w:r>
    </w:p>
  </w:endnote>
  <w:endnote w:type="continuationNotice" w:id="1">
    <w:p w14:paraId="2F48343F" w14:textId="77777777" w:rsidR="00280C56" w:rsidRDefault="0028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E7E3B" w14:textId="77777777" w:rsidR="00882124" w:rsidRDefault="00882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B1A0" w14:textId="09BB849A" w:rsidR="00444C89" w:rsidRPr="00E42576" w:rsidRDefault="005250BD" w:rsidP="00444C89">
    <w:pPr>
      <w:pStyle w:val="Footer"/>
      <w:tabs>
        <w:tab w:val="left" w:pos="3402"/>
      </w:tabs>
      <w:rPr>
        <w:szCs w:val="20"/>
      </w:rPr>
    </w:pPr>
    <w:r>
      <w:rPr>
        <w:rFonts w:ascii="Arial" w:hAnsi="Arial" w:cs="Arial"/>
        <w:sz w:val="18"/>
      </w:rPr>
      <w:t xml:space="preserve"> </w:t>
    </w:r>
    <w:r>
      <w:rPr>
        <w:rFonts w:cs="Arial"/>
        <w:sz w:val="16"/>
        <w:szCs w:val="16"/>
      </w:rPr>
      <w:t xml:space="preserve"> Feb 2020</w:t>
    </w:r>
    <w:r w:rsidR="00444C89">
      <w:rPr>
        <w:rFonts w:cs="Arial"/>
        <w:sz w:val="16"/>
        <w:szCs w:val="16"/>
      </w:rPr>
      <w:tab/>
    </w:r>
    <w:r w:rsidR="00444C89">
      <w:rPr>
        <w:rFonts w:cs="Arial"/>
        <w:sz w:val="16"/>
        <w:szCs w:val="16"/>
      </w:rPr>
      <w:tab/>
    </w:r>
    <w:r w:rsidR="00444C89">
      <w:rPr>
        <w:rFonts w:cs="Arial"/>
        <w:sz w:val="16"/>
        <w:szCs w:val="16"/>
      </w:rPr>
      <w:tab/>
    </w:r>
    <w:r w:rsidR="00444C89" w:rsidRPr="00557209">
      <w:rPr>
        <w:rFonts w:cs="Arial"/>
        <w:sz w:val="16"/>
        <w:szCs w:val="16"/>
      </w:rPr>
      <w:t xml:space="preserve">   </w:t>
    </w:r>
    <w:r w:rsidR="00444C89">
      <w:rPr>
        <w:rFonts w:cs="Arial"/>
        <w:sz w:val="16"/>
        <w:szCs w:val="16"/>
      </w:rPr>
      <w:t xml:space="preserve"> </w:t>
    </w:r>
    <w:r w:rsidR="00444C89" w:rsidRPr="00557209">
      <w:rPr>
        <w:rFonts w:cs="Arial"/>
        <w:sz w:val="16"/>
        <w:szCs w:val="16"/>
      </w:rPr>
      <w:t xml:space="preserve">  </w:t>
    </w:r>
  </w:p>
  <w:p w14:paraId="29383618" w14:textId="4E1F4E39" w:rsidR="00444C89" w:rsidRPr="0099593A" w:rsidRDefault="00444C89" w:rsidP="00444C89">
    <w:pPr>
      <w:pStyle w:val="Footer"/>
      <w:rPr>
        <w:rFonts w:ascii="Arial" w:hAnsi="Arial" w:cs="Arial"/>
      </w:rPr>
    </w:pPr>
    <w:r w:rsidRPr="00557209">
      <w:rPr>
        <w:rFonts w:cs="Arial"/>
        <w:sz w:val="16"/>
        <w:szCs w:val="16"/>
      </w:rPr>
      <w:t xml:space="preserve">  </w:t>
    </w:r>
    <w:r w:rsidRPr="00CE29CC">
      <w:rPr>
        <w:rFonts w:cs="Arial"/>
        <w:sz w:val="16"/>
        <w:szCs w:val="16"/>
      </w:rPr>
      <w:t>url:ourdocs:Central/0</w:t>
    </w:r>
    <w:r>
      <w:rPr>
        <w:rFonts w:cs="Arial"/>
        <w:sz w:val="16"/>
        <w:szCs w:val="16"/>
      </w:rPr>
      <w:t>03270.Resources.Safety.docx</w:t>
    </w:r>
  </w:p>
  <w:p w14:paraId="5A365E37" w14:textId="77777777" w:rsidR="00882124" w:rsidRPr="0099593A" w:rsidRDefault="00882124" w:rsidP="00444C89">
    <w:pPr>
      <w:pStyle w:val="Footer"/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08F7" w14:textId="77777777" w:rsidR="00882124" w:rsidRDefault="0088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A47FD" w14:textId="77777777" w:rsidR="00882124" w:rsidRDefault="00882124">
      <w:r>
        <w:separator/>
      </w:r>
    </w:p>
  </w:footnote>
  <w:footnote w:type="continuationSeparator" w:id="0">
    <w:p w14:paraId="3FA3A9BF" w14:textId="77777777" w:rsidR="00882124" w:rsidRDefault="00882124">
      <w:r>
        <w:continuationSeparator/>
      </w:r>
    </w:p>
  </w:footnote>
  <w:footnote w:type="continuationNotice" w:id="1">
    <w:p w14:paraId="5C38748F" w14:textId="77777777" w:rsidR="00280C56" w:rsidRDefault="00280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AB32" w14:textId="77777777" w:rsidR="00882124" w:rsidRDefault="00882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0135" w14:textId="769B6369" w:rsidR="00882124" w:rsidRDefault="001033B2" w:rsidP="001033B2">
    <w:pPr>
      <w:pStyle w:val="Header"/>
      <w:ind w:left="-851"/>
    </w:pPr>
    <w:r>
      <w:rPr>
        <w:noProof/>
      </w:rPr>
      <w:drawing>
        <wp:inline distT="0" distB="0" distL="0" distR="0" wp14:anchorId="4241AE67" wp14:editId="64955348">
          <wp:extent cx="5274310" cy="11601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Logo_DMIRS_-BW_Resources-Safe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5B8C" w14:textId="77777777" w:rsidR="00882124" w:rsidRDefault="00882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AA"/>
    <w:rsid w:val="00000A91"/>
    <w:rsid w:val="00003623"/>
    <w:rsid w:val="0000526E"/>
    <w:rsid w:val="00007A9B"/>
    <w:rsid w:val="000113BC"/>
    <w:rsid w:val="000125DD"/>
    <w:rsid w:val="00012A47"/>
    <w:rsid w:val="00014041"/>
    <w:rsid w:val="000164B3"/>
    <w:rsid w:val="00016EC6"/>
    <w:rsid w:val="0001794A"/>
    <w:rsid w:val="00020A31"/>
    <w:rsid w:val="000261D0"/>
    <w:rsid w:val="00033490"/>
    <w:rsid w:val="00036B9D"/>
    <w:rsid w:val="00036BC1"/>
    <w:rsid w:val="0003729C"/>
    <w:rsid w:val="00043CFC"/>
    <w:rsid w:val="000445BB"/>
    <w:rsid w:val="00044A8D"/>
    <w:rsid w:val="00044B9F"/>
    <w:rsid w:val="00044F3F"/>
    <w:rsid w:val="00045ECF"/>
    <w:rsid w:val="00051505"/>
    <w:rsid w:val="00052EA7"/>
    <w:rsid w:val="00053758"/>
    <w:rsid w:val="00056DB9"/>
    <w:rsid w:val="0005727D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734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033B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C3C"/>
    <w:rsid w:val="00136F90"/>
    <w:rsid w:val="00137832"/>
    <w:rsid w:val="00137EEF"/>
    <w:rsid w:val="0014051D"/>
    <w:rsid w:val="001407E4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251E"/>
    <w:rsid w:val="00165293"/>
    <w:rsid w:val="001664FE"/>
    <w:rsid w:val="0017311E"/>
    <w:rsid w:val="00181402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0C36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A26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0C56"/>
    <w:rsid w:val="0028210C"/>
    <w:rsid w:val="002903A4"/>
    <w:rsid w:val="00295353"/>
    <w:rsid w:val="002961E8"/>
    <w:rsid w:val="002964E9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2F7EFF"/>
    <w:rsid w:val="003008CF"/>
    <w:rsid w:val="00303D2D"/>
    <w:rsid w:val="00304E19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2519"/>
    <w:rsid w:val="003649F7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2B94"/>
    <w:rsid w:val="003A59C8"/>
    <w:rsid w:val="003A70ED"/>
    <w:rsid w:val="003B285C"/>
    <w:rsid w:val="003B340C"/>
    <w:rsid w:val="003B77B4"/>
    <w:rsid w:val="003C19BD"/>
    <w:rsid w:val="003C1E33"/>
    <w:rsid w:val="003C5D96"/>
    <w:rsid w:val="003D086F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10437"/>
    <w:rsid w:val="0041352B"/>
    <w:rsid w:val="00415FA2"/>
    <w:rsid w:val="00420F77"/>
    <w:rsid w:val="00421684"/>
    <w:rsid w:val="004218D0"/>
    <w:rsid w:val="00422DB0"/>
    <w:rsid w:val="00423CEA"/>
    <w:rsid w:val="00430B7A"/>
    <w:rsid w:val="00430C8B"/>
    <w:rsid w:val="004366EB"/>
    <w:rsid w:val="00436F51"/>
    <w:rsid w:val="00444C89"/>
    <w:rsid w:val="0044660C"/>
    <w:rsid w:val="00446B4D"/>
    <w:rsid w:val="00446F49"/>
    <w:rsid w:val="00447822"/>
    <w:rsid w:val="00450EFB"/>
    <w:rsid w:val="00452361"/>
    <w:rsid w:val="004561D9"/>
    <w:rsid w:val="00456BC4"/>
    <w:rsid w:val="0045714B"/>
    <w:rsid w:val="00457DCF"/>
    <w:rsid w:val="00462665"/>
    <w:rsid w:val="004669B9"/>
    <w:rsid w:val="00467AA7"/>
    <w:rsid w:val="00467B59"/>
    <w:rsid w:val="004713E8"/>
    <w:rsid w:val="004715FF"/>
    <w:rsid w:val="00473012"/>
    <w:rsid w:val="004733F3"/>
    <w:rsid w:val="00473B2A"/>
    <w:rsid w:val="00474588"/>
    <w:rsid w:val="004750A5"/>
    <w:rsid w:val="0048146D"/>
    <w:rsid w:val="00485FA4"/>
    <w:rsid w:val="004875AA"/>
    <w:rsid w:val="004A17AA"/>
    <w:rsid w:val="004A1E29"/>
    <w:rsid w:val="004A2FB7"/>
    <w:rsid w:val="004B1198"/>
    <w:rsid w:val="004B14AF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201A"/>
    <w:rsid w:val="00513EAC"/>
    <w:rsid w:val="00515A17"/>
    <w:rsid w:val="00517E3D"/>
    <w:rsid w:val="0052250A"/>
    <w:rsid w:val="00523AF6"/>
    <w:rsid w:val="005250BD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283E"/>
    <w:rsid w:val="00543FF4"/>
    <w:rsid w:val="00544BA1"/>
    <w:rsid w:val="0054557D"/>
    <w:rsid w:val="005506A1"/>
    <w:rsid w:val="005510E3"/>
    <w:rsid w:val="005548CA"/>
    <w:rsid w:val="00555736"/>
    <w:rsid w:val="005566B5"/>
    <w:rsid w:val="00556D68"/>
    <w:rsid w:val="00563697"/>
    <w:rsid w:val="00564365"/>
    <w:rsid w:val="00564C04"/>
    <w:rsid w:val="00565648"/>
    <w:rsid w:val="005661B6"/>
    <w:rsid w:val="00567085"/>
    <w:rsid w:val="00567F04"/>
    <w:rsid w:val="0057144C"/>
    <w:rsid w:val="0057287F"/>
    <w:rsid w:val="00574372"/>
    <w:rsid w:val="00580736"/>
    <w:rsid w:val="00580D1A"/>
    <w:rsid w:val="00586EAA"/>
    <w:rsid w:val="00587C8C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B40FD"/>
    <w:rsid w:val="005C0943"/>
    <w:rsid w:val="005C121F"/>
    <w:rsid w:val="005C19B1"/>
    <w:rsid w:val="005C4B3E"/>
    <w:rsid w:val="005C720D"/>
    <w:rsid w:val="005C7E1E"/>
    <w:rsid w:val="005D3AB7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275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2A0F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3DEF"/>
    <w:rsid w:val="008045AE"/>
    <w:rsid w:val="008066C3"/>
    <w:rsid w:val="008078D4"/>
    <w:rsid w:val="008078EB"/>
    <w:rsid w:val="00813233"/>
    <w:rsid w:val="008150C0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288D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892"/>
    <w:rsid w:val="00882124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0A65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1902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37A7B"/>
    <w:rsid w:val="00943348"/>
    <w:rsid w:val="00945947"/>
    <w:rsid w:val="0095073E"/>
    <w:rsid w:val="00950B7E"/>
    <w:rsid w:val="009519CD"/>
    <w:rsid w:val="00952BD8"/>
    <w:rsid w:val="009533C7"/>
    <w:rsid w:val="00953EC5"/>
    <w:rsid w:val="00955FE0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45CB"/>
    <w:rsid w:val="009E6638"/>
    <w:rsid w:val="009E6B2A"/>
    <w:rsid w:val="009F042A"/>
    <w:rsid w:val="009F3B9F"/>
    <w:rsid w:val="009F40E1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383C"/>
    <w:rsid w:val="00A33931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40AD"/>
    <w:rsid w:val="00A85347"/>
    <w:rsid w:val="00A86724"/>
    <w:rsid w:val="00A86E06"/>
    <w:rsid w:val="00A94546"/>
    <w:rsid w:val="00A959B2"/>
    <w:rsid w:val="00A96556"/>
    <w:rsid w:val="00AA4512"/>
    <w:rsid w:val="00AA459C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049AA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47FB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642F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1C52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1440"/>
    <w:rsid w:val="00CF7093"/>
    <w:rsid w:val="00CF7E47"/>
    <w:rsid w:val="00D11C32"/>
    <w:rsid w:val="00D11CF4"/>
    <w:rsid w:val="00D168DB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890"/>
    <w:rsid w:val="00D562EC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0DCA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0881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5C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B0C"/>
    <w:rsid w:val="00EB1D62"/>
    <w:rsid w:val="00EB3462"/>
    <w:rsid w:val="00EB66EF"/>
    <w:rsid w:val="00ED2A3B"/>
    <w:rsid w:val="00ED70EC"/>
    <w:rsid w:val="00EE151E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7AC"/>
    <w:rsid w:val="00F37F32"/>
    <w:rsid w:val="00F41D1B"/>
    <w:rsid w:val="00F41DF9"/>
    <w:rsid w:val="00F436C2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2586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04687C"/>
  <w15:docId w15:val="{ABCD3B8B-500B-4B7E-96B5-261B82F2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AA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422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22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103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3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444C89"/>
    <w:rPr>
      <w:sz w:val="24"/>
      <w:szCs w:val="24"/>
    </w:rPr>
  </w:style>
  <w:style w:type="table" w:styleId="TableGrid">
    <w:name w:val="Table Grid"/>
    <w:basedOn w:val="TableNormal"/>
    <w:rsid w:val="0058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>Updated 
Feb 2020</OurDocsVersionReason>
    <OurDocsVersionCreatedAt xmlns="dce3ed02-b0cd-470d-9119-e5f1a2533a21">2020-02-26T05:02:43+00:00</OurDocsVersionCreatedAt>
    <OurDocsDocId xmlns="dce3ed02-b0cd-470d-9119-e5f1a2533a21">003270.Resources.Safety</OurDocsDocId>
    <OurDocsDocumentSource xmlns="dce3ed02-b0cd-470d-9119-e5f1a2533a21">Internal</OurDocsDocumentSource>
    <OurDocsLocation xmlns="dce3ed02-b0cd-470d-9119-e5f1a2533a21">Perth</OurDocsLocation>
    <OurDocsDataStore xmlns="dce3ed02-b0cd-470d-9119-e5f1a2533a21">Central</OurDocsDataStore>
    <OurDocsReleaseClassification xmlns="dce3ed02-b0cd-470d-9119-e5f1a2533a21">Departmental Use Only</OurDocsReleaseClassification>
    <OurDocsTitle xmlns="dce3ed02-b0cd-470d-9119-e5f1a2533a21">Misc - Reference IDs in SRS - EXTERNAL Users - Jul 2017</OurDocsTitle>
    <OurDocsLockedOnBehalfOf xmlns="dce3ed02-b0cd-470d-9119-e5f1a2533a21" xsi:nil="true"/>
    <OurDocsVersionNumber xmlns="dce3ed02-b0cd-470d-9119-e5f1a2533a21">2</OurDocsVersionNumber>
    <OurDocsAuthor xmlns="dce3ed02-b0cd-470d-9119-e5f1a2533a21">GENETTI, Marie</OurDocsAuthor>
    <OurDocsDescription xmlns="dce3ed02-b0cd-470d-9119-e5f1a2533a21">Misc - Reference IDs in SRS - EXTERNAL Users - Jul 2017
Formerly Central/002236.Marie.GENETTI/1</OurDocsDescription>
    <OurDocsVersionCreatedBy xmlns="dce3ed02-b0cd-470d-9119-e5f1a2533a21">MIJCAST</OurDocsVersionCreatedBy>
    <OurDocsIsLocked xmlns="dce3ed02-b0cd-470d-9119-e5f1a2533a21">false</OurDocsIsLocked>
    <OurDocsDocumentType xmlns="dce3ed02-b0cd-470d-9119-e5f1a2533a21">Other</OurDocsDocumentType>
    <OurDocsIsRecordsDocument xmlns="dce3ed02-b0cd-470d-9119-e5f1a2533a21">false</OurDocsIsRecordsDocument>
    <OurDocsDocumentDate xmlns="dce3ed02-b0cd-470d-9119-e5f1a2533a21">2017-07-31T16:00:00+00:00</OurDocsDocumentDate>
    <OurDocsLockedBy xmlns="dce3ed02-b0cd-470d-9119-e5f1a2533a21" xsi:nil="true"/>
    <OurDocsFileNumbers xmlns="dce3ed02-b0cd-470d-9119-e5f1a2533a21" xsi:nil="true"/>
    <OurDocsLockedOn xmlns="dce3ed02-b0cd-470d-9119-e5f1a2533a21" xsi:nil="true"/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100" ma:contentTypeDescription="Create a new document." ma:contentTypeScope="" ma:versionID="3ea45e0e44e4f902c45cd33f412e04b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A6A6-9A86-4C78-A273-18A093631126}">
  <ds:schemaRefs>
    <ds:schemaRef ds:uri="http://schemas.microsoft.com/office/2006/documentManagement/types"/>
    <ds:schemaRef ds:uri="dce3ed02-b0cd-470d-9119-e5f1a2533a2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ED645-3133-4DF3-8D9B-F87D1A6978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78ED04-A702-4851-B270-0B2934680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54FEF-A199-4F90-964C-57A5D0C48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F1F74B-1A3F-4ED2-B34F-BDF3FDB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D42A22B0</Template>
  <TotalTime>0</TotalTime>
  <Pages>4</Pages>
  <Words>531</Words>
  <Characters>3937</Characters>
  <Application>Microsoft Office Word</Application>
  <DocSecurity>0</DocSecurity>
  <Lines>393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- Reference IDs in SRS - EXTERNAL Users - Jul 2017</vt:lpstr>
    </vt:vector>
  </TitlesOfParts>
  <Company>Department of Mines and Petroleum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- Reference IDs in SRS - EXTERNAL Users - Jul 2017</dc:title>
  <dc:subject>Misc - Reference IDs in SRS - EXTERNAL Users - Jul 2017
Formerly Central/002236.Marie.GENETTI/1</dc:subject>
  <dc:creator>GENETTI, Marie</dc:creator>
  <cp:lastModifiedBy>CASTELINO, Judy</cp:lastModifiedBy>
  <cp:revision>2</cp:revision>
  <cp:lastPrinted>2015-08-19T07:05:00Z</cp:lastPrinted>
  <dcterms:created xsi:type="dcterms:W3CDTF">2020-02-26T06:58:00Z</dcterms:created>
  <dcterms:modified xsi:type="dcterms:W3CDTF">2020-02-26T06:58:00Z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0x0101000AC6246A9CD2FC45B52DC6FEC0F0AAAA00A5C1F1DA62DAB340B34B67F1BBB7A427</vt:lpwstr>
  </property>
  <property fmtid="{D5CDD505-2E9C-101B-9397-08002B2CF9AE}" pid="3" name="DataStore">
    <vt:lpwstr>Central</vt:lpwstr>
  </property>
</Properties>
</file>